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0D" w:rsidRDefault="00CF480D">
      <w:pPr>
        <w:rPr>
          <w:rFonts w:ascii="Georgia" w:hAnsi="Georgia"/>
          <w:b/>
          <w:u w:val="single"/>
        </w:rPr>
      </w:pPr>
    </w:p>
    <w:p w:rsidR="00CF480D" w:rsidRPr="00F9369A" w:rsidRDefault="00CF480D">
      <w:pPr>
        <w:rPr>
          <w:rFonts w:ascii="Georgia" w:hAnsi="Georgia"/>
          <w:b/>
          <w:u w:val="single"/>
        </w:rPr>
      </w:pPr>
      <w:r w:rsidRPr="00F9369A">
        <w:rPr>
          <w:rFonts w:ascii="Georgia" w:hAnsi="Georgia"/>
          <w:b/>
          <w:u w:val="single"/>
        </w:rPr>
        <w:t>Course Description</w:t>
      </w:r>
    </w:p>
    <w:p w:rsidR="00CF480D" w:rsidRDefault="00CF480D">
      <w:pPr>
        <w:rPr>
          <w:rFonts w:ascii="Georgia" w:hAnsi="Georgia"/>
        </w:rPr>
      </w:pPr>
      <w:r w:rsidRPr="00DD7065">
        <w:rPr>
          <w:rFonts w:ascii="Georgia" w:hAnsi="Georgia"/>
        </w:rPr>
        <w:t xml:space="preserve">The Advanced Placement Literature and Composition course is an introductory college-level course designed to deepen student understanding of rhetorical theory. It follows the curricular requirements described by the </w:t>
      </w:r>
      <w:r w:rsidRPr="00723828">
        <w:rPr>
          <w:rFonts w:ascii="Georgia" w:hAnsi="Georgia"/>
          <w:i/>
        </w:rPr>
        <w:t>AP English Course Description</w:t>
      </w:r>
      <w:r w:rsidRPr="00DD7065">
        <w:rPr>
          <w:rFonts w:ascii="Georgia" w:hAnsi="Georgia"/>
        </w:rPr>
        <w:t xml:space="preserve">. By participating in the course, students will </w:t>
      </w:r>
      <w:r>
        <w:rPr>
          <w:rFonts w:ascii="Georgia" w:hAnsi="Georgia"/>
        </w:rPr>
        <w:t>internalize</w:t>
      </w:r>
      <w:r w:rsidRPr="00DD7065">
        <w:rPr>
          <w:rFonts w:ascii="Georgia" w:hAnsi="Georgia"/>
        </w:rPr>
        <w:t xml:space="preserve"> that literature reflects the human conditio</w:t>
      </w:r>
      <w:r>
        <w:rPr>
          <w:rFonts w:ascii="Georgia" w:hAnsi="Georgia"/>
        </w:rPr>
        <w:t xml:space="preserve">n by exposing universal truths via critical analysis. </w:t>
      </w:r>
    </w:p>
    <w:p w:rsidR="00CF480D" w:rsidRDefault="00CF480D">
      <w:pPr>
        <w:rPr>
          <w:rFonts w:ascii="Georgia" w:hAnsi="Georgia"/>
        </w:rPr>
      </w:pPr>
      <w:r>
        <w:rPr>
          <w:rFonts w:ascii="Georgia" w:hAnsi="Georgia"/>
        </w:rPr>
        <w:t xml:space="preserve">This course involves rigorous reading and writing. Students will be required to read all assignments in entirety prior to class. They will also be required to write on a consistent basis. Writings will primarily focus on literary evaluation; however, in order to evaluate, one must demonstrate understanding by using copious evidence. </w:t>
      </w:r>
    </w:p>
    <w:p w:rsidR="00CF480D" w:rsidRPr="00DD7065" w:rsidRDefault="00CF480D">
      <w:pPr>
        <w:rPr>
          <w:rFonts w:ascii="Georgia" w:hAnsi="Georgia"/>
        </w:rPr>
      </w:pPr>
      <w:r>
        <w:rPr>
          <w:rFonts w:ascii="Georgia" w:hAnsi="Georgia"/>
        </w:rPr>
        <w:t>As a culmination of the course, students will take the AP English Literature and Composition Exam given in May. A grade of 4 or 5 on this exam is equivalent to a 3.3-4.0 for comparable courses at the college level. Most colleges and universities will grant credit to a student who earns a 3.0 or above on the exam.</w:t>
      </w:r>
    </w:p>
    <w:p w:rsidR="00CF480D" w:rsidRPr="00DD7065" w:rsidRDefault="00CF480D">
      <w:pPr>
        <w:rPr>
          <w:rFonts w:ascii="Georgia" w:hAnsi="Georgia"/>
        </w:rPr>
      </w:pPr>
    </w:p>
    <w:p w:rsidR="00CF480D" w:rsidRPr="00F9369A" w:rsidRDefault="00CF480D">
      <w:pPr>
        <w:rPr>
          <w:rFonts w:ascii="Georgia" w:hAnsi="Georgia"/>
          <w:b/>
          <w:u w:val="single"/>
        </w:rPr>
      </w:pPr>
      <w:r w:rsidRPr="00F9369A">
        <w:rPr>
          <w:rFonts w:ascii="Georgia" w:hAnsi="Georgia"/>
          <w:b/>
          <w:u w:val="single"/>
        </w:rPr>
        <w:t>Requirements for Parents and Students</w:t>
      </w:r>
    </w:p>
    <w:p w:rsidR="00CF480D" w:rsidRPr="00DD7065" w:rsidRDefault="00CF480D">
      <w:pPr>
        <w:rPr>
          <w:rFonts w:ascii="Georgia" w:hAnsi="Georgia"/>
        </w:rPr>
      </w:pPr>
    </w:p>
    <w:p w:rsidR="00CF480D" w:rsidRPr="00723828" w:rsidRDefault="00CF480D">
      <w:pPr>
        <w:rPr>
          <w:rFonts w:ascii="Georgia" w:hAnsi="Georgia"/>
          <w:b/>
        </w:rPr>
      </w:pPr>
      <w:r w:rsidRPr="00723828">
        <w:rPr>
          <w:rFonts w:ascii="Georgia" w:hAnsi="Georgia"/>
          <w:b/>
        </w:rPr>
        <w:t>Reading Expectations</w:t>
      </w:r>
    </w:p>
    <w:p w:rsidR="00CF480D" w:rsidRDefault="00CF480D">
      <w:pPr>
        <w:rPr>
          <w:rFonts w:ascii="Georgia" w:hAnsi="Georgia"/>
        </w:rPr>
      </w:pPr>
      <w:r>
        <w:rPr>
          <w:rFonts w:ascii="Georgia" w:hAnsi="Georgia"/>
        </w:rPr>
        <w:t xml:space="preserve">The most important element of this course is that students carefully read each assignment in a timely manner. Students must plan their schedules in order to complete readings. </w:t>
      </w:r>
    </w:p>
    <w:p w:rsidR="00CF480D" w:rsidRPr="00DD7065" w:rsidRDefault="00CF480D">
      <w:pPr>
        <w:rPr>
          <w:rFonts w:ascii="Georgia" w:hAnsi="Georgia"/>
        </w:rPr>
      </w:pPr>
    </w:p>
    <w:p w:rsidR="00CF480D" w:rsidRPr="00723828" w:rsidRDefault="00CF480D">
      <w:pPr>
        <w:rPr>
          <w:rFonts w:ascii="Georgia" w:hAnsi="Georgia"/>
          <w:b/>
        </w:rPr>
      </w:pPr>
      <w:r w:rsidRPr="00723828">
        <w:rPr>
          <w:rFonts w:ascii="Georgia" w:hAnsi="Georgia"/>
          <w:b/>
        </w:rPr>
        <w:t>Writing Expectations</w:t>
      </w:r>
    </w:p>
    <w:p w:rsidR="00CF480D" w:rsidRDefault="00CF480D">
      <w:pPr>
        <w:rPr>
          <w:rFonts w:ascii="Georgia" w:hAnsi="Georgia"/>
        </w:rPr>
      </w:pPr>
      <w:r>
        <w:rPr>
          <w:rFonts w:ascii="Georgia" w:hAnsi="Georgia"/>
        </w:rPr>
        <w:t xml:space="preserve">As this is a literature and composition course, students must always practice their best composition skills. Compositions will include formal critical essays, paragraphs, timed writing, statements, journals, and creative works. In conjunction with writing, we will study grammar and style as needed. </w:t>
      </w:r>
    </w:p>
    <w:p w:rsidR="00CF480D" w:rsidRDefault="00CF480D">
      <w:pPr>
        <w:rPr>
          <w:rFonts w:ascii="Georgia" w:hAnsi="Georgia"/>
        </w:rPr>
      </w:pPr>
      <w:r>
        <w:rPr>
          <w:rFonts w:ascii="Georgia" w:hAnsi="Georgia"/>
        </w:rPr>
        <w:t>Formal Essays must adhere to following guidelines:</w:t>
      </w:r>
    </w:p>
    <w:p w:rsidR="00CF480D" w:rsidRPr="00B8742B" w:rsidRDefault="00CF480D" w:rsidP="00B8742B">
      <w:pPr>
        <w:numPr>
          <w:ilvl w:val="0"/>
          <w:numId w:val="4"/>
        </w:numPr>
        <w:spacing w:before="100" w:beforeAutospacing="1" w:after="100" w:afterAutospacing="1"/>
        <w:rPr>
          <w:rFonts w:ascii="Georgia" w:hAnsi="Georgia"/>
        </w:rPr>
      </w:pPr>
      <w:r w:rsidRPr="00B8742B">
        <w:rPr>
          <w:rFonts w:ascii="Georgia" w:hAnsi="Georgia"/>
        </w:rPr>
        <w:t xml:space="preserve">All essays must be typed.  Please keep the text of your paper in a "Times New Roman" or “Ariel” font, size 12. </w:t>
      </w:r>
    </w:p>
    <w:p w:rsidR="00CF480D" w:rsidRPr="00B8742B" w:rsidRDefault="00CF480D" w:rsidP="00B8742B">
      <w:pPr>
        <w:numPr>
          <w:ilvl w:val="0"/>
          <w:numId w:val="4"/>
        </w:numPr>
        <w:spacing w:before="100" w:beforeAutospacing="1" w:after="100" w:afterAutospacing="1"/>
        <w:rPr>
          <w:rFonts w:ascii="Georgia" w:hAnsi="Georgia"/>
        </w:rPr>
      </w:pPr>
      <w:r w:rsidRPr="00B8742B">
        <w:rPr>
          <w:rFonts w:ascii="Georgia" w:hAnsi="Georgia"/>
        </w:rPr>
        <w:t xml:space="preserve">All text in your essay must be double-spaced, with block quotations single-spaced.  Do </w:t>
      </w:r>
      <w:r w:rsidRPr="00B8742B">
        <w:rPr>
          <w:rFonts w:ascii="Georgia" w:hAnsi="Georgia"/>
          <w:b/>
        </w:rPr>
        <w:t>not add additional spaces between paragraphs.</w:t>
      </w:r>
    </w:p>
    <w:p w:rsidR="00CF480D" w:rsidRPr="00B8742B" w:rsidRDefault="00CF480D" w:rsidP="00B8742B">
      <w:pPr>
        <w:numPr>
          <w:ilvl w:val="0"/>
          <w:numId w:val="4"/>
        </w:numPr>
        <w:spacing w:before="100" w:beforeAutospacing="1" w:after="100" w:afterAutospacing="1"/>
        <w:rPr>
          <w:rFonts w:ascii="Georgia" w:hAnsi="Georgia"/>
        </w:rPr>
      </w:pPr>
      <w:r w:rsidRPr="00B8742B">
        <w:rPr>
          <w:rFonts w:ascii="Georgia" w:hAnsi="Georgia"/>
        </w:rPr>
        <w:t>All paragraphs are indented five (5) spaces, or "tabbed."  Block quotations are generally set at five spaces as well.</w:t>
      </w:r>
    </w:p>
    <w:p w:rsidR="00CF480D" w:rsidRPr="00B8742B" w:rsidRDefault="00CF480D" w:rsidP="00B8742B">
      <w:pPr>
        <w:numPr>
          <w:ilvl w:val="0"/>
          <w:numId w:val="4"/>
        </w:numPr>
        <w:spacing w:before="100" w:beforeAutospacing="1" w:after="100" w:afterAutospacing="1"/>
        <w:rPr>
          <w:rFonts w:ascii="Georgia" w:hAnsi="Georgia"/>
        </w:rPr>
      </w:pPr>
      <w:r w:rsidRPr="00B8742B">
        <w:rPr>
          <w:rFonts w:ascii="Georgia" w:hAnsi="Georgia"/>
        </w:rPr>
        <w:t xml:space="preserve">Maintain one-inch margins throughout the entire essay, top-to-bottom and left-to-right. </w:t>
      </w:r>
    </w:p>
    <w:p w:rsidR="00CF480D" w:rsidRPr="00B8742B" w:rsidRDefault="00CF480D" w:rsidP="00B8742B">
      <w:pPr>
        <w:numPr>
          <w:ilvl w:val="0"/>
          <w:numId w:val="4"/>
        </w:numPr>
        <w:spacing w:before="100" w:beforeAutospacing="1" w:after="100" w:afterAutospacing="1"/>
        <w:rPr>
          <w:rFonts w:ascii="Georgia" w:hAnsi="Georgia"/>
        </w:rPr>
      </w:pPr>
      <w:r w:rsidRPr="00B8742B">
        <w:rPr>
          <w:rFonts w:ascii="Georgia" w:hAnsi="Georgia"/>
        </w:rPr>
        <w:t>Please number all pages of your essay except the first in the upper right corner of the page.  You must include your last name, followed by the page number, on each page.  For example: Seskowitz  3</w:t>
      </w:r>
      <w:r w:rsidRPr="00B8742B">
        <w:rPr>
          <w:rFonts w:ascii="Georgia" w:hAnsi="Georgia"/>
        </w:rPr>
        <w:br/>
      </w:r>
      <w:r w:rsidRPr="00D869B9">
        <w:t> </w:t>
      </w:r>
    </w:p>
    <w:p w:rsidR="00CF480D" w:rsidRPr="00D869B9" w:rsidRDefault="00CF480D" w:rsidP="00B8742B">
      <w:pPr>
        <w:pStyle w:val="NormalWeb"/>
        <w:numPr>
          <w:ilvl w:val="0"/>
          <w:numId w:val="5"/>
        </w:numPr>
        <w:rPr>
          <w:rFonts w:ascii="Georgia" w:hAnsi="Georgia"/>
        </w:rPr>
      </w:pPr>
      <w:r w:rsidRPr="00D869B9">
        <w:rPr>
          <w:rFonts w:ascii="Georgia" w:hAnsi="Georgia"/>
          <w:color w:val="000000"/>
        </w:rPr>
        <w:t>Always include a Works Cited page, with all texts and literary criticism properly documented according to standard </w:t>
      </w:r>
      <w:hyperlink r:id="rId7" w:history="1">
        <w:r w:rsidRPr="00D869B9">
          <w:rPr>
            <w:rStyle w:val="Hyperlink"/>
            <w:rFonts w:ascii="Georgia" w:hAnsi="Georgia"/>
          </w:rPr>
          <w:t>MLA format</w:t>
        </w:r>
      </w:hyperlink>
      <w:r w:rsidRPr="00D869B9">
        <w:rPr>
          <w:rFonts w:ascii="Georgia" w:hAnsi="Georgia"/>
          <w:color w:val="000000"/>
        </w:rPr>
        <w:t>.</w:t>
      </w:r>
    </w:p>
    <w:p w:rsidR="00CF480D" w:rsidRPr="00D869B9" w:rsidRDefault="00CF480D" w:rsidP="00B8742B">
      <w:pPr>
        <w:pStyle w:val="NormalWeb"/>
        <w:numPr>
          <w:ilvl w:val="0"/>
          <w:numId w:val="5"/>
        </w:numPr>
        <w:rPr>
          <w:rFonts w:ascii="Georgia" w:hAnsi="Georgia"/>
        </w:rPr>
      </w:pPr>
      <w:r w:rsidRPr="00D869B9">
        <w:rPr>
          <w:rFonts w:ascii="Georgia" w:hAnsi="Georgia"/>
          <w:color w:val="000000"/>
        </w:rPr>
        <w:t xml:space="preserve">Include your rough draft(s) </w:t>
      </w:r>
      <w:r>
        <w:rPr>
          <w:rFonts w:ascii="Georgia" w:hAnsi="Georgia"/>
          <w:color w:val="000000"/>
        </w:rPr>
        <w:t xml:space="preserve">and revision sheets </w:t>
      </w:r>
      <w:r w:rsidRPr="00D869B9">
        <w:rPr>
          <w:rFonts w:ascii="Georgia" w:hAnsi="Georgia"/>
          <w:color w:val="000000"/>
        </w:rPr>
        <w:t xml:space="preserve">with your final essay.  Your rough draft should display evidence of prewriting, proofreading, and revising. Staple the rough draft to the back of your final draft. </w:t>
      </w:r>
      <w:r w:rsidRPr="00D869B9">
        <w:rPr>
          <w:rFonts w:ascii="Georgia" w:hAnsi="Georgia"/>
          <w:b/>
          <w:bCs/>
          <w:color w:val="000000"/>
        </w:rPr>
        <w:t> </w:t>
      </w:r>
      <w:r w:rsidRPr="00D869B9">
        <w:rPr>
          <w:rFonts w:ascii="Georgia" w:hAnsi="Georgia"/>
          <w:b/>
          <w:bCs/>
          <w:i/>
          <w:iCs/>
          <w:color w:val="000000"/>
        </w:rPr>
        <w:t>Any essays submitted without a sufficient rough draft</w:t>
      </w:r>
      <w:r>
        <w:rPr>
          <w:rFonts w:ascii="Georgia" w:hAnsi="Georgia"/>
          <w:b/>
          <w:bCs/>
          <w:i/>
          <w:iCs/>
          <w:color w:val="000000"/>
        </w:rPr>
        <w:t xml:space="preserve"> and revision sheet</w:t>
      </w:r>
      <w:r w:rsidRPr="00D869B9">
        <w:rPr>
          <w:rFonts w:ascii="Georgia" w:hAnsi="Georgia"/>
          <w:b/>
          <w:bCs/>
          <w:i/>
          <w:iCs/>
          <w:color w:val="000000"/>
        </w:rPr>
        <w:t xml:space="preserve"> will automatically be dropped to a "</w:t>
      </w:r>
      <w:r>
        <w:rPr>
          <w:rFonts w:ascii="Georgia" w:hAnsi="Georgia"/>
          <w:b/>
          <w:bCs/>
          <w:i/>
          <w:iCs/>
          <w:color w:val="000000"/>
        </w:rPr>
        <w:t>50</w:t>
      </w:r>
      <w:r w:rsidRPr="00D869B9">
        <w:rPr>
          <w:rFonts w:ascii="Georgia" w:hAnsi="Georgia"/>
          <w:b/>
          <w:bCs/>
          <w:i/>
          <w:iCs/>
          <w:color w:val="000000"/>
        </w:rPr>
        <w:t>" prior to instructor evaluation, and your essay will NOT be eligible for a revision grade</w:t>
      </w:r>
      <w:r>
        <w:rPr>
          <w:rFonts w:ascii="Georgia" w:hAnsi="Georgia"/>
          <w:b/>
          <w:bCs/>
          <w:color w:val="000000"/>
        </w:rPr>
        <w:t>.</w:t>
      </w:r>
      <w:r w:rsidRPr="00D869B9">
        <w:rPr>
          <w:rFonts w:ascii="Georgia" w:hAnsi="Georgia"/>
          <w:b/>
          <w:bCs/>
          <w:color w:val="000000"/>
        </w:rPr>
        <w:t> </w:t>
      </w:r>
    </w:p>
    <w:p w:rsidR="00CF480D" w:rsidRPr="00D869B9" w:rsidRDefault="00CF480D" w:rsidP="00B8742B">
      <w:pPr>
        <w:pStyle w:val="NormalWeb"/>
        <w:numPr>
          <w:ilvl w:val="0"/>
          <w:numId w:val="5"/>
        </w:numPr>
        <w:rPr>
          <w:rFonts w:ascii="Georgia" w:hAnsi="Georgia"/>
        </w:rPr>
      </w:pPr>
      <w:r w:rsidRPr="00D869B9">
        <w:rPr>
          <w:rFonts w:ascii="Georgia" w:hAnsi="Georgia"/>
          <w:color w:val="000000"/>
        </w:rPr>
        <w:t>Please proofread and spell-check your final essay before submitting it!</w:t>
      </w:r>
    </w:p>
    <w:p w:rsidR="00CF480D" w:rsidRPr="00D67A87" w:rsidRDefault="00CF480D" w:rsidP="00B8742B">
      <w:pPr>
        <w:pStyle w:val="NormalWeb"/>
        <w:numPr>
          <w:ilvl w:val="0"/>
          <w:numId w:val="5"/>
        </w:numPr>
        <w:rPr>
          <w:rFonts w:ascii="Georgia" w:hAnsi="Georgia"/>
          <w:b/>
        </w:rPr>
      </w:pPr>
      <w:r w:rsidRPr="00D67A87">
        <w:rPr>
          <w:rFonts w:ascii="Georgia" w:hAnsi="Georgia"/>
          <w:b/>
          <w:bCs/>
          <w:color w:val="000000"/>
        </w:rPr>
        <w:t>Late essays will not be accepted.</w:t>
      </w:r>
    </w:p>
    <w:p w:rsidR="00CF480D" w:rsidRPr="00DD7065" w:rsidRDefault="00CF480D">
      <w:pPr>
        <w:rPr>
          <w:rFonts w:ascii="Georgia" w:hAnsi="Georgia"/>
        </w:rPr>
      </w:pPr>
    </w:p>
    <w:p w:rsidR="00CF480D" w:rsidRPr="00F9369A" w:rsidRDefault="00CF480D">
      <w:pPr>
        <w:rPr>
          <w:rFonts w:ascii="Georgia" w:hAnsi="Georgia"/>
          <w:b/>
          <w:u w:val="single"/>
        </w:rPr>
      </w:pPr>
      <w:r w:rsidRPr="00F9369A">
        <w:rPr>
          <w:rFonts w:ascii="Georgia" w:hAnsi="Georgia"/>
          <w:b/>
          <w:u w:val="single"/>
        </w:rPr>
        <w:t>Types of Assessments</w:t>
      </w:r>
    </w:p>
    <w:p w:rsidR="00CF480D" w:rsidRDefault="00CF480D">
      <w:pPr>
        <w:rPr>
          <w:rFonts w:ascii="Georgia" w:hAnsi="Georgia"/>
          <w:b/>
        </w:rPr>
      </w:pPr>
    </w:p>
    <w:p w:rsidR="00CF480D" w:rsidRDefault="00CF480D">
      <w:pPr>
        <w:rPr>
          <w:rFonts w:ascii="Georgia" w:hAnsi="Georgia"/>
          <w:b/>
        </w:rPr>
      </w:pPr>
      <w:r>
        <w:rPr>
          <w:rFonts w:ascii="Georgia" w:hAnsi="Georgia"/>
          <w:b/>
        </w:rPr>
        <w:t>Formative Assessments</w:t>
      </w:r>
    </w:p>
    <w:p w:rsidR="00CF480D" w:rsidRDefault="00CF480D">
      <w:pPr>
        <w:rPr>
          <w:rFonts w:ascii="Georgia" w:hAnsi="Georgia"/>
        </w:rPr>
      </w:pPr>
      <w:r>
        <w:rPr>
          <w:rFonts w:ascii="Georgia" w:hAnsi="Georgia"/>
        </w:rPr>
        <w:t xml:space="preserve">A large part of your assessments will be formative. Just as you will be expected to read and comprehend text, you will also be required to discuss and defend your observations and opinions. Your discussions will be both oral and written. </w:t>
      </w:r>
    </w:p>
    <w:p w:rsidR="00CF480D" w:rsidRDefault="00CF480D">
      <w:pPr>
        <w:rPr>
          <w:rFonts w:ascii="Georgia" w:hAnsi="Georgia"/>
        </w:rPr>
      </w:pPr>
    </w:p>
    <w:p w:rsidR="00CF480D" w:rsidRPr="00F9369A" w:rsidRDefault="00CF480D">
      <w:pPr>
        <w:rPr>
          <w:rFonts w:ascii="Georgia" w:hAnsi="Georgia"/>
          <w:b/>
        </w:rPr>
      </w:pPr>
      <w:r w:rsidRPr="00F9369A">
        <w:rPr>
          <w:rFonts w:ascii="Georgia" w:hAnsi="Georgia"/>
          <w:b/>
        </w:rPr>
        <w:t>Summative Assessments</w:t>
      </w:r>
    </w:p>
    <w:p w:rsidR="00CF480D" w:rsidRDefault="00CF480D">
      <w:pPr>
        <w:rPr>
          <w:rFonts w:ascii="Georgia" w:hAnsi="Georgia"/>
        </w:rPr>
      </w:pPr>
      <w:r>
        <w:rPr>
          <w:rFonts w:ascii="Georgia" w:hAnsi="Georgia"/>
        </w:rPr>
        <w:t xml:space="preserve">Summative assessments will evaluate your knowledge of concepts and themes. These assessments will be frequently used in order to judge your progress. </w:t>
      </w:r>
    </w:p>
    <w:p w:rsidR="00CF480D" w:rsidRPr="005700AC" w:rsidRDefault="00CF480D">
      <w:pPr>
        <w:rPr>
          <w:rFonts w:ascii="Georgia" w:hAnsi="Georgia"/>
        </w:rPr>
      </w:pPr>
      <w:r>
        <w:rPr>
          <w:rFonts w:ascii="Georgia" w:hAnsi="Georgia"/>
        </w:rPr>
        <w:t xml:space="preserve">In May, you may take the AP Exam in English Literature and Composition. If you score a 3 or above, some colleges and universities will award you course credit. Please check with the school in which you are applying. </w:t>
      </w:r>
    </w:p>
    <w:p w:rsidR="00CF480D" w:rsidRDefault="00CF480D">
      <w:pPr>
        <w:rPr>
          <w:rFonts w:ascii="Georgia" w:hAnsi="Georgia"/>
          <w:b/>
          <w:u w:val="single"/>
        </w:rPr>
      </w:pPr>
    </w:p>
    <w:p w:rsidR="00CF480D" w:rsidRDefault="00CF480D">
      <w:pPr>
        <w:rPr>
          <w:rFonts w:ascii="Georgia" w:hAnsi="Georgia"/>
          <w:b/>
          <w:u w:val="single"/>
        </w:rPr>
      </w:pPr>
    </w:p>
    <w:p w:rsidR="00CF480D" w:rsidRPr="00F9369A" w:rsidRDefault="00CF480D">
      <w:pPr>
        <w:rPr>
          <w:rFonts w:ascii="Georgia" w:hAnsi="Georgia"/>
          <w:b/>
          <w:u w:val="single"/>
        </w:rPr>
      </w:pPr>
      <w:r w:rsidRPr="00F9369A">
        <w:rPr>
          <w:rFonts w:ascii="Georgia" w:hAnsi="Georgia"/>
          <w:b/>
          <w:u w:val="single"/>
        </w:rPr>
        <w:t>Grading Policy</w:t>
      </w:r>
    </w:p>
    <w:p w:rsidR="00CF480D" w:rsidRDefault="00CF480D">
      <w:pPr>
        <w:rPr>
          <w:rFonts w:ascii="Georgia" w:hAnsi="Georgia"/>
        </w:rPr>
      </w:pPr>
      <w:r>
        <w:rPr>
          <w:rFonts w:ascii="Georgia" w:hAnsi="Georgia"/>
        </w:rPr>
        <w:t xml:space="preserve">Grading follows the </w:t>
      </w:r>
      <w:smartTag w:uri="urn:schemas-microsoft-com:office:smarttags" w:element="place">
        <w:smartTag w:uri="urn:schemas-microsoft-com:office:smarttags" w:element="PlaceName">
          <w:r>
            <w:rPr>
              <w:rFonts w:ascii="Georgia" w:hAnsi="Georgia"/>
            </w:rPr>
            <w:t>Atlanta</w:t>
          </w:r>
        </w:smartTag>
        <w:r>
          <w:rPr>
            <w:rFonts w:ascii="Georgia" w:hAnsi="Georgia"/>
          </w:rPr>
          <w:t xml:space="preserve"> </w:t>
        </w:r>
        <w:smartTag w:uri="urn:schemas-microsoft-com:office:smarttags" w:element="PlaceType">
          <w:r>
            <w:rPr>
              <w:rFonts w:ascii="Georgia" w:hAnsi="Georgia"/>
            </w:rPr>
            <w:t>Public Schools</w:t>
          </w:r>
        </w:smartTag>
      </w:smartTag>
      <w:r>
        <w:rPr>
          <w:rFonts w:ascii="Georgia" w:hAnsi="Georgia"/>
        </w:rPr>
        <w:t xml:space="preserve">  and the AP Grading Policy.</w:t>
      </w:r>
    </w:p>
    <w:p w:rsidR="00CF480D" w:rsidRDefault="00CF480D">
      <w:pPr>
        <w:rPr>
          <w:rFonts w:ascii="Georgia" w:hAnsi="Georgia"/>
        </w:rPr>
      </w:pPr>
      <w:r>
        <w:rPr>
          <w:rFonts w:ascii="Georgia" w:hAnsi="Georgia"/>
        </w:rPr>
        <w:t>110-90 A</w:t>
      </w:r>
    </w:p>
    <w:p w:rsidR="00CF480D" w:rsidRDefault="00CF480D">
      <w:pPr>
        <w:rPr>
          <w:rFonts w:ascii="Georgia" w:hAnsi="Georgia"/>
        </w:rPr>
      </w:pPr>
      <w:r>
        <w:rPr>
          <w:rFonts w:ascii="Georgia" w:hAnsi="Georgia"/>
        </w:rPr>
        <w:t>89-80 B</w:t>
      </w:r>
    </w:p>
    <w:p w:rsidR="00CF480D" w:rsidRDefault="00CF480D">
      <w:pPr>
        <w:rPr>
          <w:rFonts w:ascii="Georgia" w:hAnsi="Georgia"/>
        </w:rPr>
      </w:pPr>
      <w:r>
        <w:rPr>
          <w:rFonts w:ascii="Georgia" w:hAnsi="Georgia"/>
        </w:rPr>
        <w:t>69-0 F</w:t>
      </w:r>
    </w:p>
    <w:p w:rsidR="00CF480D" w:rsidRDefault="00CF480D">
      <w:pPr>
        <w:rPr>
          <w:rFonts w:ascii="Georgia" w:hAnsi="Georgia"/>
        </w:rPr>
      </w:pPr>
    </w:p>
    <w:p w:rsidR="00CF480D" w:rsidRDefault="00CF480D">
      <w:pPr>
        <w:rPr>
          <w:rFonts w:ascii="Georgia" w:hAnsi="Georgia"/>
        </w:rPr>
      </w:pPr>
      <w:r>
        <w:rPr>
          <w:rFonts w:ascii="Georgia" w:hAnsi="Georgia"/>
        </w:rPr>
        <w:t>All Essays will be graded according to the AP Scale. The grade conversions are roughly equal to the following:</w:t>
      </w:r>
    </w:p>
    <w:p w:rsidR="00CF480D" w:rsidRDefault="00CF480D" w:rsidP="00E55D88">
      <w:pPr>
        <w:rPr>
          <w:rFonts w:ascii="Georgia" w:hAnsi="Georgia"/>
        </w:rPr>
      </w:pPr>
      <w:r w:rsidRPr="00E55D88">
        <w:rPr>
          <w:rFonts w:ascii="Georgia" w:hAnsi="Georgia"/>
        </w:rPr>
        <w:t>9</w:t>
      </w:r>
      <w:r>
        <w:rPr>
          <w:rFonts w:ascii="Georgia" w:hAnsi="Georgia"/>
        </w:rPr>
        <w:tab/>
        <w:t>100-95</w:t>
      </w:r>
    </w:p>
    <w:p w:rsidR="00CF480D" w:rsidRDefault="00CF480D" w:rsidP="00E55D88">
      <w:pPr>
        <w:rPr>
          <w:rFonts w:ascii="Georgia" w:hAnsi="Georgia"/>
        </w:rPr>
      </w:pPr>
      <w:r>
        <w:rPr>
          <w:rFonts w:ascii="Georgia" w:hAnsi="Georgia"/>
        </w:rPr>
        <w:t>8</w:t>
      </w:r>
      <w:r>
        <w:rPr>
          <w:rFonts w:ascii="Georgia" w:hAnsi="Georgia"/>
        </w:rPr>
        <w:tab/>
        <w:t>94-90</w:t>
      </w:r>
    </w:p>
    <w:p w:rsidR="00CF480D" w:rsidRDefault="00CF480D" w:rsidP="00E55D88">
      <w:pPr>
        <w:rPr>
          <w:rFonts w:ascii="Georgia" w:hAnsi="Georgia"/>
        </w:rPr>
      </w:pPr>
      <w:r>
        <w:rPr>
          <w:rFonts w:ascii="Georgia" w:hAnsi="Georgia"/>
        </w:rPr>
        <w:t>7</w:t>
      </w:r>
      <w:r>
        <w:rPr>
          <w:rFonts w:ascii="Georgia" w:hAnsi="Georgia"/>
        </w:rPr>
        <w:tab/>
        <w:t>89-85</w:t>
      </w:r>
    </w:p>
    <w:p w:rsidR="00CF480D" w:rsidRDefault="00CF480D" w:rsidP="00E55D88">
      <w:pPr>
        <w:rPr>
          <w:rFonts w:ascii="Georgia" w:hAnsi="Georgia"/>
        </w:rPr>
      </w:pPr>
      <w:r>
        <w:rPr>
          <w:rFonts w:ascii="Georgia" w:hAnsi="Georgia"/>
        </w:rPr>
        <w:t>6</w:t>
      </w:r>
      <w:r>
        <w:rPr>
          <w:rFonts w:ascii="Georgia" w:hAnsi="Georgia"/>
        </w:rPr>
        <w:tab/>
        <w:t>84-80</w:t>
      </w:r>
    </w:p>
    <w:p w:rsidR="00CF480D" w:rsidRDefault="00CF480D" w:rsidP="00E55D88">
      <w:pPr>
        <w:rPr>
          <w:rFonts w:ascii="Georgia" w:hAnsi="Georgia"/>
        </w:rPr>
      </w:pPr>
      <w:r>
        <w:rPr>
          <w:rFonts w:ascii="Georgia" w:hAnsi="Georgia"/>
        </w:rPr>
        <w:t>5</w:t>
      </w:r>
      <w:r>
        <w:rPr>
          <w:rFonts w:ascii="Georgia" w:hAnsi="Georgia"/>
        </w:rPr>
        <w:tab/>
        <w:t>79-70</w:t>
      </w:r>
    </w:p>
    <w:p w:rsidR="00CF480D" w:rsidRDefault="00CF480D" w:rsidP="00E55D88">
      <w:pPr>
        <w:rPr>
          <w:rFonts w:ascii="Georgia" w:hAnsi="Georgia"/>
        </w:rPr>
      </w:pPr>
      <w:r>
        <w:rPr>
          <w:rFonts w:ascii="Georgia" w:hAnsi="Georgia"/>
        </w:rPr>
        <w:t>4</w:t>
      </w:r>
      <w:r>
        <w:rPr>
          <w:rFonts w:ascii="Georgia" w:hAnsi="Georgia"/>
        </w:rPr>
        <w:tab/>
        <w:t>69-50</w:t>
      </w:r>
    </w:p>
    <w:p w:rsidR="00CF480D" w:rsidRDefault="00CF480D" w:rsidP="00E55D88">
      <w:pPr>
        <w:rPr>
          <w:rFonts w:ascii="Georgia" w:hAnsi="Georgia"/>
        </w:rPr>
      </w:pPr>
      <w:r>
        <w:rPr>
          <w:rFonts w:ascii="Georgia" w:hAnsi="Georgia"/>
        </w:rPr>
        <w:t>3</w:t>
      </w:r>
      <w:r>
        <w:rPr>
          <w:rFonts w:ascii="Georgia" w:hAnsi="Georgia"/>
        </w:rPr>
        <w:tab/>
        <w:t>49-30</w:t>
      </w:r>
    </w:p>
    <w:p w:rsidR="00CF480D" w:rsidRDefault="00CF480D" w:rsidP="00E55D88">
      <w:pPr>
        <w:rPr>
          <w:rFonts w:ascii="Georgia" w:hAnsi="Georgia"/>
        </w:rPr>
      </w:pPr>
      <w:r>
        <w:rPr>
          <w:rFonts w:ascii="Georgia" w:hAnsi="Georgia"/>
        </w:rPr>
        <w:t>2</w:t>
      </w:r>
      <w:r>
        <w:rPr>
          <w:rFonts w:ascii="Georgia" w:hAnsi="Georgia"/>
        </w:rPr>
        <w:tab/>
        <w:t>29-20</w:t>
      </w:r>
    </w:p>
    <w:p w:rsidR="00CF480D" w:rsidRDefault="00CF480D" w:rsidP="00E55D88">
      <w:pPr>
        <w:rPr>
          <w:rFonts w:ascii="Georgia" w:hAnsi="Georgia"/>
        </w:rPr>
      </w:pPr>
      <w:r>
        <w:rPr>
          <w:rFonts w:ascii="Georgia" w:hAnsi="Georgia"/>
        </w:rPr>
        <w:t>1</w:t>
      </w:r>
      <w:r>
        <w:rPr>
          <w:rFonts w:ascii="Georgia" w:hAnsi="Georgia"/>
        </w:rPr>
        <w:tab/>
        <w:t>19-5</w:t>
      </w:r>
    </w:p>
    <w:p w:rsidR="00CF480D" w:rsidRDefault="00CF480D" w:rsidP="00E55D88">
      <w:pPr>
        <w:rPr>
          <w:rFonts w:ascii="Georgia" w:hAnsi="Georgia"/>
        </w:rPr>
      </w:pPr>
      <w:r>
        <w:rPr>
          <w:rFonts w:ascii="Georgia" w:hAnsi="Georgia"/>
        </w:rPr>
        <w:t>0</w:t>
      </w:r>
      <w:r>
        <w:rPr>
          <w:rFonts w:ascii="Georgia" w:hAnsi="Georgia"/>
        </w:rPr>
        <w:tab/>
        <w:t>4-0</w:t>
      </w:r>
      <w:r>
        <w:rPr>
          <w:rFonts w:ascii="Georgia" w:hAnsi="Georgia"/>
        </w:rPr>
        <w:tab/>
      </w:r>
    </w:p>
    <w:p w:rsidR="00CF480D" w:rsidRDefault="00CF480D">
      <w:pPr>
        <w:rPr>
          <w:rFonts w:ascii="Georgia" w:hAnsi="Georgia"/>
        </w:rPr>
      </w:pPr>
    </w:p>
    <w:p w:rsidR="00CF480D" w:rsidRPr="00F9369A" w:rsidRDefault="00CF480D">
      <w:pPr>
        <w:rPr>
          <w:rFonts w:ascii="Georgia" w:hAnsi="Georgia"/>
          <w:b/>
          <w:u w:val="single"/>
        </w:rPr>
      </w:pPr>
      <w:r w:rsidRPr="00F9369A">
        <w:rPr>
          <w:rFonts w:ascii="Georgia" w:hAnsi="Georgia"/>
          <w:b/>
          <w:u w:val="single"/>
        </w:rPr>
        <w:t>Texts Used</w:t>
      </w:r>
    </w:p>
    <w:p w:rsidR="00CF480D" w:rsidRPr="00F9369A" w:rsidRDefault="00CF480D">
      <w:pPr>
        <w:rPr>
          <w:rFonts w:ascii="Georgia" w:hAnsi="Georgia"/>
          <w:b/>
          <w:u w:val="single"/>
        </w:rPr>
      </w:pPr>
    </w:p>
    <w:p w:rsidR="00CF480D" w:rsidRPr="00D67A87" w:rsidRDefault="00CF480D">
      <w:pPr>
        <w:rPr>
          <w:rFonts w:ascii="Georgia" w:hAnsi="Georgia"/>
          <w:b/>
        </w:rPr>
      </w:pPr>
      <w:r w:rsidRPr="00F9369A">
        <w:rPr>
          <w:rFonts w:ascii="Georgia" w:hAnsi="Georgia"/>
          <w:b/>
        </w:rPr>
        <w:t>Students are required to obtain all texts except for the listed antholog</w:t>
      </w:r>
      <w:r>
        <w:rPr>
          <w:rFonts w:ascii="Georgia" w:hAnsi="Georgia"/>
          <w:b/>
        </w:rPr>
        <w:t>y</w:t>
      </w:r>
      <w:r w:rsidRPr="00F9369A">
        <w:rPr>
          <w:rFonts w:ascii="Georgia" w:hAnsi="Georgia"/>
          <w:b/>
        </w:rPr>
        <w:t xml:space="preserve">. </w:t>
      </w:r>
      <w:r>
        <w:rPr>
          <w:rFonts w:ascii="Georgia" w:hAnsi="Georgia"/>
          <w:b/>
        </w:rPr>
        <w:t>Students</w:t>
      </w:r>
      <w:r w:rsidRPr="00F9369A">
        <w:rPr>
          <w:rFonts w:ascii="Georgia" w:hAnsi="Georgia"/>
          <w:b/>
        </w:rPr>
        <w:t xml:space="preserve"> who mar or lose the anthologies will be required to replace them.  </w:t>
      </w:r>
    </w:p>
    <w:p w:rsidR="00CF480D" w:rsidRDefault="00CF480D">
      <w:pPr>
        <w:rPr>
          <w:rFonts w:ascii="Georgia" w:hAnsi="Georgia"/>
        </w:rPr>
      </w:pPr>
    </w:p>
    <w:p w:rsidR="00CF480D" w:rsidRPr="00B8742B" w:rsidRDefault="00CF480D">
      <w:pPr>
        <w:rPr>
          <w:rFonts w:ascii="Georgia" w:hAnsi="Georgia"/>
          <w:i/>
        </w:rPr>
      </w:pPr>
      <w:r>
        <w:rPr>
          <w:rFonts w:ascii="Georgia" w:hAnsi="Georgia"/>
        </w:rPr>
        <w:t xml:space="preserve">Kirszner, Laurie G. and Stephen R. Mandell. </w:t>
      </w:r>
      <w:r w:rsidRPr="00B8742B">
        <w:rPr>
          <w:rFonts w:ascii="Georgia" w:hAnsi="Georgia"/>
          <w:i/>
        </w:rPr>
        <w:t xml:space="preserve">Literature: </w:t>
      </w:r>
      <w:smartTag w:uri="urn:schemas-microsoft-com:office:smarttags" w:element="City">
        <w:smartTag w:uri="urn:schemas-microsoft-com:office:smarttags" w:element="place">
          <w:r w:rsidRPr="00B8742B">
            <w:rPr>
              <w:rFonts w:ascii="Georgia" w:hAnsi="Georgia"/>
              <w:i/>
            </w:rPr>
            <w:t>Reading</w:t>
          </w:r>
        </w:smartTag>
      </w:smartTag>
      <w:r w:rsidRPr="00B8742B">
        <w:rPr>
          <w:rFonts w:ascii="Georgia" w:hAnsi="Georgia"/>
          <w:i/>
        </w:rPr>
        <w:t>, Reacting,</w:t>
      </w:r>
    </w:p>
    <w:p w:rsidR="00CF480D" w:rsidRPr="00B8742B" w:rsidRDefault="00CF480D" w:rsidP="00B8742B">
      <w:pPr>
        <w:ind w:firstLine="720"/>
        <w:rPr>
          <w:rFonts w:ascii="Georgia" w:hAnsi="Georgia"/>
        </w:rPr>
      </w:pPr>
      <w:r w:rsidRPr="00B8742B">
        <w:rPr>
          <w:rFonts w:ascii="Georgia" w:hAnsi="Georgia"/>
          <w:i/>
        </w:rPr>
        <w:t xml:space="preserve">Writing. </w:t>
      </w:r>
      <w:r>
        <w:rPr>
          <w:rFonts w:ascii="Georgia" w:hAnsi="Georgia"/>
        </w:rPr>
        <w:t>7</w:t>
      </w:r>
      <w:r w:rsidRPr="00B8742B">
        <w:rPr>
          <w:rFonts w:ascii="Georgia" w:hAnsi="Georgia"/>
          <w:vertAlign w:val="superscript"/>
        </w:rPr>
        <w:t>th</w:t>
      </w:r>
      <w:r>
        <w:rPr>
          <w:rFonts w:ascii="Georgia" w:hAnsi="Georgia"/>
        </w:rPr>
        <w:t xml:space="preserve"> ed. </w:t>
      </w:r>
      <w:smartTag w:uri="urn:schemas-microsoft-com:office:smarttags" w:element="City">
        <w:r>
          <w:rPr>
            <w:rFonts w:ascii="Georgia" w:hAnsi="Georgia"/>
          </w:rPr>
          <w:t>Boston</w:t>
        </w:r>
      </w:smartTag>
      <w:r>
        <w:rPr>
          <w:rFonts w:ascii="Georgia" w:hAnsi="Georgia"/>
        </w:rPr>
        <w:t xml:space="preserve">: </w:t>
      </w:r>
      <w:smartTag w:uri="urn:schemas-microsoft-com:office:smarttags" w:element="City">
        <w:smartTag w:uri="urn:schemas-microsoft-com:office:smarttags" w:element="place">
          <w:r>
            <w:rPr>
              <w:rFonts w:ascii="Georgia" w:hAnsi="Georgia"/>
            </w:rPr>
            <w:t>Wadsworth</w:t>
          </w:r>
        </w:smartTag>
      </w:smartTag>
      <w:r>
        <w:rPr>
          <w:rFonts w:ascii="Georgia" w:hAnsi="Georgia"/>
        </w:rPr>
        <w:t xml:space="preserve"> Cengage Learning, 2010.</w:t>
      </w:r>
    </w:p>
    <w:p w:rsidR="00CF480D" w:rsidRDefault="00CF480D" w:rsidP="00934236">
      <w:pPr>
        <w:rPr>
          <w:rFonts w:ascii="Georgia" w:hAnsi="Georgia"/>
        </w:rPr>
      </w:pPr>
    </w:p>
    <w:p w:rsidR="00CF480D" w:rsidRDefault="00CF480D" w:rsidP="00934236">
      <w:pPr>
        <w:rPr>
          <w:rFonts w:ascii="Georgia" w:hAnsi="Georgia"/>
        </w:rPr>
      </w:pPr>
      <w:r>
        <w:rPr>
          <w:rFonts w:ascii="Georgia" w:hAnsi="Georgia"/>
        </w:rPr>
        <w:t>Possible Novel Titles: (All novels will be announced weeks in advance)</w:t>
      </w:r>
    </w:p>
    <w:p w:rsidR="00CF480D" w:rsidRDefault="00CF480D" w:rsidP="00934236">
      <w:pPr>
        <w:rPr>
          <w:rFonts w:ascii="Georgia" w:hAnsi="Georgia"/>
        </w:rPr>
      </w:pPr>
      <w:r>
        <w:rPr>
          <w:rFonts w:ascii="Georgia" w:hAnsi="Georgia"/>
        </w:rPr>
        <w:t xml:space="preserve">Conrad, Joseph. </w:t>
      </w:r>
      <w:r w:rsidRPr="00DE5BAB">
        <w:rPr>
          <w:rFonts w:ascii="Georgia" w:hAnsi="Georgia"/>
          <w:i/>
        </w:rPr>
        <w:t>Heart of Darkness.</w:t>
      </w:r>
    </w:p>
    <w:p w:rsidR="00CF480D" w:rsidRDefault="00CF480D" w:rsidP="00934236">
      <w:pPr>
        <w:rPr>
          <w:rFonts w:ascii="Georgia" w:hAnsi="Georgia"/>
        </w:rPr>
      </w:pPr>
      <w:r>
        <w:rPr>
          <w:rFonts w:ascii="Georgia" w:hAnsi="Georgia"/>
        </w:rPr>
        <w:t xml:space="preserve">Dostoyevsky, Fyodor. </w:t>
      </w:r>
      <w:r w:rsidRPr="00C83C24">
        <w:rPr>
          <w:rFonts w:ascii="Georgia" w:hAnsi="Georgia"/>
          <w:i/>
        </w:rPr>
        <w:t>Crime and Punishment.</w:t>
      </w:r>
    </w:p>
    <w:p w:rsidR="00CF480D" w:rsidRDefault="00CF480D" w:rsidP="00934236">
      <w:pPr>
        <w:rPr>
          <w:rFonts w:ascii="Georgia" w:hAnsi="Georgia"/>
        </w:rPr>
      </w:pPr>
      <w:r>
        <w:rPr>
          <w:rFonts w:ascii="Georgia" w:hAnsi="Georgia"/>
        </w:rPr>
        <w:t xml:space="preserve">Fitzgerald, F. Scott. </w:t>
      </w:r>
      <w:r w:rsidRPr="00D67A87">
        <w:rPr>
          <w:rFonts w:ascii="Georgia" w:hAnsi="Georgia"/>
          <w:i/>
        </w:rPr>
        <w:t>The Great Gatsby.</w:t>
      </w:r>
      <w:r>
        <w:rPr>
          <w:rFonts w:ascii="Georgia" w:hAnsi="Georgia"/>
        </w:rPr>
        <w:t xml:space="preserve"> </w:t>
      </w:r>
    </w:p>
    <w:p w:rsidR="00CF480D" w:rsidRDefault="00CF480D" w:rsidP="00934236">
      <w:pPr>
        <w:rPr>
          <w:rFonts w:ascii="Georgia" w:hAnsi="Georgia"/>
        </w:rPr>
      </w:pPr>
      <w:r>
        <w:rPr>
          <w:rFonts w:ascii="Georgia" w:hAnsi="Georgia"/>
        </w:rPr>
        <w:t xml:space="preserve">Flaubert, Gustave. </w:t>
      </w:r>
      <w:r w:rsidRPr="00DE5BAB">
        <w:rPr>
          <w:rFonts w:ascii="Georgia" w:hAnsi="Georgia"/>
          <w:i/>
        </w:rPr>
        <w:t>Madame Bovary</w:t>
      </w:r>
      <w:r>
        <w:rPr>
          <w:rFonts w:ascii="Georgia" w:hAnsi="Georgia"/>
        </w:rPr>
        <w:t>.</w:t>
      </w:r>
    </w:p>
    <w:p w:rsidR="00CF480D" w:rsidRDefault="00CF480D" w:rsidP="00934236">
      <w:pPr>
        <w:rPr>
          <w:rFonts w:ascii="Georgia" w:hAnsi="Georgia"/>
          <w:i/>
        </w:rPr>
      </w:pPr>
      <w:r>
        <w:rPr>
          <w:rFonts w:ascii="Georgia" w:hAnsi="Georgia"/>
        </w:rPr>
        <w:t xml:space="preserve">Hosseini, Khaled. </w:t>
      </w:r>
      <w:r w:rsidRPr="00D67A87">
        <w:rPr>
          <w:rFonts w:ascii="Georgia" w:hAnsi="Georgia"/>
          <w:i/>
        </w:rPr>
        <w:t>The Kite Runner.</w:t>
      </w:r>
    </w:p>
    <w:p w:rsidR="00CF480D" w:rsidRDefault="00CF480D" w:rsidP="00934236">
      <w:pPr>
        <w:rPr>
          <w:rFonts w:ascii="Georgia" w:hAnsi="Georgia"/>
        </w:rPr>
      </w:pPr>
      <w:r>
        <w:rPr>
          <w:rFonts w:ascii="Georgia" w:hAnsi="Georgia"/>
        </w:rPr>
        <w:t xml:space="preserve">McEwan, Ian. </w:t>
      </w:r>
      <w:r w:rsidRPr="00C83C24">
        <w:rPr>
          <w:rFonts w:ascii="Georgia" w:hAnsi="Georgia"/>
          <w:i/>
        </w:rPr>
        <w:t>Atonement.</w:t>
      </w:r>
      <w:r>
        <w:rPr>
          <w:rFonts w:ascii="Georgia" w:hAnsi="Georgia"/>
        </w:rPr>
        <w:t xml:space="preserve"> </w:t>
      </w:r>
    </w:p>
    <w:p w:rsidR="00CF480D" w:rsidRDefault="00CF480D" w:rsidP="00934236">
      <w:pPr>
        <w:rPr>
          <w:rFonts w:ascii="Georgia" w:hAnsi="Georgia"/>
        </w:rPr>
      </w:pPr>
      <w:r>
        <w:rPr>
          <w:rFonts w:ascii="Georgia" w:hAnsi="Georgia"/>
        </w:rPr>
        <w:t xml:space="preserve">Orwell, George. </w:t>
      </w:r>
      <w:r w:rsidRPr="000E5C96">
        <w:rPr>
          <w:rFonts w:ascii="Georgia" w:hAnsi="Georgia"/>
          <w:i/>
        </w:rPr>
        <w:t>1984.</w:t>
      </w:r>
    </w:p>
    <w:p w:rsidR="00CF480D" w:rsidRDefault="00CF480D" w:rsidP="00934236">
      <w:pPr>
        <w:rPr>
          <w:rFonts w:ascii="Georgia" w:hAnsi="Georgia"/>
        </w:rPr>
      </w:pPr>
      <w:r>
        <w:rPr>
          <w:rFonts w:ascii="Georgia" w:hAnsi="Georgia"/>
        </w:rPr>
        <w:t xml:space="preserve">Vonnegut, Kurt. </w:t>
      </w:r>
      <w:r w:rsidRPr="00D67A87">
        <w:rPr>
          <w:rFonts w:ascii="Georgia" w:hAnsi="Georgia"/>
          <w:i/>
        </w:rPr>
        <w:t>Slaughterhouse Five.</w:t>
      </w:r>
      <w:r>
        <w:rPr>
          <w:rFonts w:ascii="Georgia" w:hAnsi="Georgia"/>
        </w:rPr>
        <w:t xml:space="preserve"> </w:t>
      </w:r>
    </w:p>
    <w:p w:rsidR="00CF480D" w:rsidRDefault="00CF480D" w:rsidP="00934236">
      <w:pPr>
        <w:rPr>
          <w:rFonts w:ascii="Georgia" w:hAnsi="Georgia"/>
        </w:rPr>
      </w:pPr>
      <w:r>
        <w:rPr>
          <w:rFonts w:ascii="Georgia" w:hAnsi="Georgia"/>
        </w:rPr>
        <w:t xml:space="preserve">Wright, Richard. </w:t>
      </w:r>
      <w:r w:rsidRPr="00C83C24">
        <w:rPr>
          <w:rFonts w:ascii="Georgia" w:hAnsi="Georgia"/>
          <w:i/>
        </w:rPr>
        <w:t>Native Son.</w:t>
      </w:r>
      <w:r>
        <w:rPr>
          <w:rFonts w:ascii="Georgia" w:hAnsi="Georgia"/>
        </w:rPr>
        <w:t xml:space="preserve"> </w:t>
      </w:r>
    </w:p>
    <w:p w:rsidR="00CF480D" w:rsidRDefault="00CF480D" w:rsidP="00934236">
      <w:pPr>
        <w:rPr>
          <w:rFonts w:ascii="Georgia" w:hAnsi="Georgia"/>
        </w:rPr>
      </w:pPr>
    </w:p>
    <w:p w:rsidR="00CF480D" w:rsidRDefault="00CF480D">
      <w:pPr>
        <w:rPr>
          <w:rFonts w:ascii="Georgia" w:hAnsi="Georgia"/>
        </w:rPr>
      </w:pPr>
      <w:r>
        <w:rPr>
          <w:rFonts w:ascii="Georgia" w:hAnsi="Georgia"/>
        </w:rPr>
        <w:tab/>
      </w:r>
    </w:p>
    <w:p w:rsidR="00CF480D" w:rsidRPr="00DD7065" w:rsidRDefault="00CF480D">
      <w:pPr>
        <w:rPr>
          <w:rFonts w:ascii="Georgia" w:hAnsi="Georgia"/>
        </w:rPr>
      </w:pPr>
    </w:p>
    <w:p w:rsidR="00CF480D" w:rsidRPr="00F9369A" w:rsidRDefault="00CF480D">
      <w:pPr>
        <w:rPr>
          <w:rFonts w:ascii="Georgia" w:hAnsi="Georgia"/>
          <w:b/>
          <w:u w:val="single"/>
        </w:rPr>
      </w:pPr>
      <w:r w:rsidRPr="00F9369A">
        <w:rPr>
          <w:rFonts w:ascii="Georgia" w:hAnsi="Georgia"/>
          <w:b/>
          <w:u w:val="single"/>
        </w:rPr>
        <w:t>Class  Schedule</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One and Two: An Introduction to the Course and Expectations</w:t>
      </w:r>
    </w:p>
    <w:p w:rsidR="00CF480D" w:rsidRDefault="00CF480D" w:rsidP="00934236">
      <w:pPr>
        <w:tabs>
          <w:tab w:val="left" w:pos="1650"/>
        </w:tabs>
        <w:rPr>
          <w:rFonts w:ascii="Georgia" w:hAnsi="Georgia"/>
        </w:rPr>
      </w:pPr>
      <w:r>
        <w:rPr>
          <w:rFonts w:ascii="Georgia" w:hAnsi="Georgia"/>
        </w:rPr>
        <w:tab/>
        <w:t>Benchmarks in Multiple Choice and Free Response</w:t>
      </w:r>
    </w:p>
    <w:p w:rsidR="00CF480D" w:rsidRDefault="00CF480D" w:rsidP="00934236">
      <w:pPr>
        <w:tabs>
          <w:tab w:val="left" w:pos="1650"/>
        </w:tabs>
        <w:rPr>
          <w:rFonts w:ascii="Georgia" w:hAnsi="Georgia"/>
        </w:rPr>
      </w:pPr>
      <w:r>
        <w:rPr>
          <w:rFonts w:ascii="Georgia" w:hAnsi="Georgia"/>
        </w:rPr>
        <w:tab/>
        <w:t>How to Write for AP: Chunking and Organization</w:t>
      </w:r>
    </w:p>
    <w:p w:rsidR="00CF480D" w:rsidRDefault="00CF480D" w:rsidP="00934236">
      <w:pPr>
        <w:tabs>
          <w:tab w:val="left" w:pos="1650"/>
        </w:tabs>
        <w:rPr>
          <w:rFonts w:ascii="Georgia" w:hAnsi="Georgia"/>
        </w:rPr>
      </w:pPr>
      <w:r>
        <w:rPr>
          <w:rFonts w:ascii="Georgia" w:hAnsi="Georgia"/>
        </w:rPr>
        <w:tab/>
        <w:t>Leveled Questions</w:t>
      </w:r>
    </w:p>
    <w:p w:rsidR="00CF480D" w:rsidRDefault="00CF480D" w:rsidP="00934236">
      <w:pPr>
        <w:tabs>
          <w:tab w:val="left" w:pos="1650"/>
        </w:tabs>
        <w:rPr>
          <w:rFonts w:ascii="Georgia" w:hAnsi="Georgia"/>
        </w:rPr>
      </w:pPr>
      <w:r>
        <w:rPr>
          <w:rFonts w:ascii="Georgia" w:hAnsi="Georgia"/>
        </w:rPr>
        <w:tab/>
        <w:t>Contributing to Productive Academic Discussions</w:t>
      </w:r>
    </w:p>
    <w:p w:rsidR="00CF480D" w:rsidRDefault="00CF480D" w:rsidP="00934236">
      <w:pPr>
        <w:tabs>
          <w:tab w:val="left" w:pos="1650"/>
        </w:tabs>
        <w:rPr>
          <w:rFonts w:ascii="Georgia" w:hAnsi="Georgia"/>
        </w:rPr>
      </w:pPr>
      <w:r>
        <w:rPr>
          <w:rFonts w:ascii="Georgia" w:hAnsi="Georgia"/>
        </w:rPr>
        <w:tab/>
        <w:t>Literary Criticism Overview</w:t>
      </w:r>
    </w:p>
    <w:p w:rsidR="00CF480D" w:rsidRPr="007945B4" w:rsidRDefault="00CF480D" w:rsidP="00934236">
      <w:pPr>
        <w:tabs>
          <w:tab w:val="left" w:pos="1650"/>
        </w:tabs>
        <w:rPr>
          <w:rFonts w:ascii="Georgia" w:hAnsi="Georgia"/>
        </w:rPr>
      </w:pPr>
      <w:r>
        <w:rPr>
          <w:rFonts w:ascii="Georgia" w:hAnsi="Georgia"/>
        </w:rPr>
        <w:tab/>
        <w:t>MLA</w:t>
      </w:r>
    </w:p>
    <w:p w:rsidR="00CF480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r>
        <w:rPr>
          <w:rFonts w:ascii="Georgia" w:hAnsi="Georgia"/>
        </w:rPr>
        <w:tab/>
        <w:t>*</w:t>
      </w:r>
      <w:r w:rsidRPr="00224303">
        <w:rPr>
          <w:rFonts w:ascii="Georgia" w:hAnsi="Georgia"/>
        </w:rPr>
        <w:t xml:space="preserve"> </w:t>
      </w:r>
      <w:r>
        <w:rPr>
          <w:rFonts w:ascii="Georgia" w:hAnsi="Georgia"/>
        </w:rPr>
        <w:t xml:space="preserve">Pre-Course </w:t>
      </w:r>
      <w:smartTag w:uri="urn:schemas-microsoft-com:office:smarttags" w:element="City">
        <w:smartTag w:uri="urn:schemas-microsoft-com:office:smarttags" w:element="place">
          <w:r>
            <w:rPr>
              <w:rFonts w:ascii="Georgia" w:hAnsi="Georgia"/>
            </w:rPr>
            <w:t>Reading</w:t>
          </w:r>
        </w:smartTag>
      </w:smartTag>
      <w:r>
        <w:rPr>
          <w:rFonts w:ascii="Georgia" w:hAnsi="Georgia"/>
        </w:rPr>
        <w:t xml:space="preserve"> Essay and Exam.</w:t>
      </w:r>
    </w:p>
    <w:p w:rsidR="00CF480D" w:rsidRDefault="00CF480D" w:rsidP="00934236">
      <w:pPr>
        <w:tabs>
          <w:tab w:val="left" w:pos="1650"/>
        </w:tabs>
        <w:rPr>
          <w:rFonts w:ascii="Georgia" w:hAnsi="Georgia"/>
        </w:rPr>
      </w:pPr>
      <w:r>
        <w:rPr>
          <w:rFonts w:ascii="Georgia" w:hAnsi="Georgia"/>
        </w:rPr>
        <w:tab/>
        <w:t>*In-Class Timed Writing: AP-level writing</w:t>
      </w:r>
    </w:p>
    <w:p w:rsidR="00CF480D" w:rsidRDefault="00CF480D" w:rsidP="00934236">
      <w:pPr>
        <w:tabs>
          <w:tab w:val="left" w:pos="1650"/>
        </w:tabs>
        <w:rPr>
          <w:rFonts w:ascii="Georgia" w:hAnsi="Georgia"/>
        </w:rPr>
      </w:pPr>
      <w:r>
        <w:rPr>
          <w:rFonts w:ascii="Georgia" w:hAnsi="Georgia"/>
        </w:rPr>
        <w:tab/>
        <w:t>*In-Class Writing</w:t>
      </w:r>
    </w:p>
    <w:p w:rsidR="00CF480D" w:rsidRDefault="00CF480D" w:rsidP="00934236">
      <w:pPr>
        <w:tabs>
          <w:tab w:val="left" w:pos="1650"/>
        </w:tabs>
        <w:rPr>
          <w:rFonts w:ascii="Georgia" w:hAnsi="Georgia"/>
        </w:rPr>
      </w:pPr>
      <w:r>
        <w:rPr>
          <w:rFonts w:ascii="Georgia" w:hAnsi="Georgia"/>
        </w:rPr>
        <w:tab/>
        <w:t>*Style Assignment</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Three through Six: Poetry</w:t>
      </w:r>
    </w:p>
    <w:p w:rsidR="00CF480D" w:rsidRDefault="00CF480D" w:rsidP="00FD283B">
      <w:pPr>
        <w:tabs>
          <w:tab w:val="left" w:pos="1650"/>
        </w:tabs>
        <w:ind w:left="1650"/>
        <w:rPr>
          <w:rFonts w:ascii="Georgia" w:hAnsi="Georgia"/>
        </w:rPr>
      </w:pPr>
      <w:r>
        <w:rPr>
          <w:rFonts w:ascii="Georgia" w:hAnsi="Georgia"/>
        </w:rPr>
        <w:t>Sound (tone, rhyme, repetition, allteration, meter, diction, syntax)</w:t>
      </w:r>
    </w:p>
    <w:p w:rsidR="00CF480D" w:rsidRDefault="00CF480D" w:rsidP="00FD283B">
      <w:pPr>
        <w:tabs>
          <w:tab w:val="left" w:pos="1650"/>
        </w:tabs>
        <w:ind w:left="1650"/>
        <w:rPr>
          <w:rFonts w:ascii="Georgia" w:hAnsi="Georgia"/>
        </w:rPr>
      </w:pPr>
      <w:r>
        <w:rPr>
          <w:rFonts w:ascii="Georgia" w:hAnsi="Georgia"/>
        </w:rPr>
        <w:t>Imagery</w:t>
      </w:r>
    </w:p>
    <w:p w:rsidR="00CF480D" w:rsidRDefault="00CF480D" w:rsidP="00FD283B">
      <w:pPr>
        <w:tabs>
          <w:tab w:val="left" w:pos="1650"/>
        </w:tabs>
        <w:ind w:left="1650"/>
        <w:rPr>
          <w:rFonts w:ascii="Georgia" w:hAnsi="Georgia"/>
        </w:rPr>
      </w:pPr>
      <w:r>
        <w:rPr>
          <w:rFonts w:ascii="Georgia" w:hAnsi="Georgia"/>
        </w:rPr>
        <w:t>Language (metaphor, simile, personification, metonymy, allusion, etc)</w:t>
      </w:r>
    </w:p>
    <w:p w:rsidR="00CF480D" w:rsidRDefault="00CF480D" w:rsidP="00FD283B">
      <w:pPr>
        <w:tabs>
          <w:tab w:val="left" w:pos="1650"/>
        </w:tabs>
        <w:ind w:left="1650"/>
        <w:rPr>
          <w:rFonts w:ascii="Georgia" w:hAnsi="Georgia"/>
        </w:rPr>
      </w:pPr>
      <w:r>
        <w:rPr>
          <w:rFonts w:ascii="Georgia" w:hAnsi="Georgia"/>
        </w:rPr>
        <w:t>Symbolism</w:t>
      </w:r>
    </w:p>
    <w:p w:rsidR="00CF480D" w:rsidRDefault="00CF480D" w:rsidP="00FD283B">
      <w:pPr>
        <w:tabs>
          <w:tab w:val="left" w:pos="1650"/>
        </w:tabs>
        <w:ind w:left="1650"/>
        <w:rPr>
          <w:rFonts w:ascii="Georgia" w:hAnsi="Georgia"/>
        </w:rPr>
      </w:pPr>
      <w:r>
        <w:rPr>
          <w:rFonts w:ascii="Georgia" w:hAnsi="Georgia"/>
        </w:rPr>
        <w:t xml:space="preserve">Structure (sonnet, epigram, ode, villanelle, sestina, elegy, ballad, lyric, free verse, blank verse) </w:t>
      </w:r>
    </w:p>
    <w:p w:rsidR="00CF480D" w:rsidRDefault="00CF480D" w:rsidP="00FD283B">
      <w:pPr>
        <w:tabs>
          <w:tab w:val="left" w:pos="1650"/>
        </w:tabs>
        <w:ind w:left="1650"/>
        <w:rPr>
          <w:rFonts w:ascii="Georgia" w:hAnsi="Georgia"/>
        </w:rPr>
      </w:pPr>
      <w:r>
        <w:rPr>
          <w:rFonts w:ascii="Georgia" w:hAnsi="Georgia"/>
        </w:rPr>
        <w:t>Voice</w:t>
      </w:r>
    </w:p>
    <w:p w:rsidR="00CF480D" w:rsidRDefault="00CF480D" w:rsidP="00FD283B">
      <w:pPr>
        <w:tabs>
          <w:tab w:val="left" w:pos="1650"/>
        </w:tabs>
        <w:ind w:left="1650"/>
        <w:rPr>
          <w:rFonts w:ascii="Georgia" w:hAnsi="Georgia"/>
        </w:rPr>
      </w:pPr>
      <w:r>
        <w:rPr>
          <w:rFonts w:ascii="Georgia" w:hAnsi="Georgia"/>
        </w:rPr>
        <w:t>Theme</w:t>
      </w:r>
    </w:p>
    <w:p w:rsidR="00CF480D" w:rsidRDefault="00CF480D" w:rsidP="00FD283B">
      <w:pPr>
        <w:tabs>
          <w:tab w:val="left" w:pos="1650"/>
        </w:tabs>
        <w:ind w:left="1650"/>
        <w:rPr>
          <w:rFonts w:ascii="Georgia" w:hAnsi="Georgia"/>
        </w:rPr>
      </w:pPr>
    </w:p>
    <w:p w:rsidR="00CF480D" w:rsidRDefault="00CF480D" w:rsidP="00FD283B">
      <w:pPr>
        <w:tabs>
          <w:tab w:val="left" w:pos="1650"/>
        </w:tabs>
        <w:ind w:left="1650"/>
        <w:rPr>
          <w:rFonts w:ascii="Georgia" w:hAnsi="Georgia"/>
        </w:rPr>
      </w:pPr>
      <w:r>
        <w:rPr>
          <w:rFonts w:ascii="Georgia" w:hAnsi="Georgia"/>
        </w:rPr>
        <w:t xml:space="preserve">Works will include writings from the following authors: Ai, Auden, Blake, Brooks, cummings, </w:t>
      </w:r>
      <w:smartTag w:uri="urn:schemas-microsoft-com:office:smarttags" w:element="City">
        <w:r>
          <w:rPr>
            <w:rFonts w:ascii="Georgia" w:hAnsi="Georgia"/>
          </w:rPr>
          <w:t>Dickinson</w:t>
        </w:r>
      </w:smartTag>
      <w:r>
        <w:rPr>
          <w:rFonts w:ascii="Georgia" w:hAnsi="Georgia"/>
        </w:rPr>
        <w:t xml:space="preserve">, Donne, Elliot, Frost, H.D., Herbert, Herrick, Hughes, Kinnell, </w:t>
      </w:r>
      <w:smartTag w:uri="urn:schemas-microsoft-com:office:smarttags" w:element="City">
        <w:smartTag w:uri="urn:schemas-microsoft-com:office:smarttags" w:element="place">
          <w:r>
            <w:rPr>
              <w:rFonts w:ascii="Georgia" w:hAnsi="Georgia"/>
            </w:rPr>
            <w:t>Moore</w:t>
          </w:r>
        </w:smartTag>
      </w:smartTag>
      <w:r>
        <w:rPr>
          <w:rFonts w:ascii="Georgia" w:hAnsi="Georgia"/>
        </w:rPr>
        <w:t>, Lee, McKay, Nash, Olds, Owen, Plath, Pound, Shakespeare, Soto, Wilbur, Williams, and Yeats</w:t>
      </w:r>
    </w:p>
    <w:p w:rsidR="00CF480D" w:rsidRDefault="00CF480D" w:rsidP="00FD283B">
      <w:pPr>
        <w:tabs>
          <w:tab w:val="left" w:pos="1650"/>
        </w:tabs>
        <w:rPr>
          <w:rFonts w:ascii="Georgia" w:hAnsi="Georgia"/>
        </w:rPr>
      </w:pPr>
    </w:p>
    <w:p w:rsidR="00CF480D" w:rsidRDefault="00CF480D" w:rsidP="00FD283B">
      <w:pPr>
        <w:tabs>
          <w:tab w:val="left" w:pos="1650"/>
        </w:tabs>
        <w:rPr>
          <w:rFonts w:ascii="Georgia" w:hAnsi="Georgia"/>
        </w:rPr>
      </w:pPr>
      <w:r>
        <w:rPr>
          <w:rFonts w:ascii="Georgia" w:hAnsi="Georgia"/>
        </w:rPr>
        <w:tab/>
        <w:t>*In-Class Timed Writing: Critical Analysis and Explication</w:t>
      </w:r>
    </w:p>
    <w:p w:rsidR="00CF480D" w:rsidRDefault="00CF480D" w:rsidP="00FD283B">
      <w:pPr>
        <w:tabs>
          <w:tab w:val="left" w:pos="1650"/>
        </w:tabs>
        <w:rPr>
          <w:rFonts w:ascii="Georgia" w:hAnsi="Georgia"/>
        </w:rPr>
      </w:pPr>
      <w:r>
        <w:rPr>
          <w:rFonts w:ascii="Georgia" w:hAnsi="Georgia"/>
        </w:rPr>
        <w:tab/>
        <w:t>*Poetry Project PowerPoint and Oration</w:t>
      </w:r>
    </w:p>
    <w:p w:rsidR="00CF480D" w:rsidRDefault="00CF480D" w:rsidP="00FD283B">
      <w:pPr>
        <w:tabs>
          <w:tab w:val="left" w:pos="1650"/>
        </w:tabs>
        <w:rPr>
          <w:rFonts w:ascii="Georgia" w:hAnsi="Georgia"/>
        </w:rPr>
      </w:pPr>
      <w:r>
        <w:rPr>
          <w:rFonts w:ascii="Georgia" w:hAnsi="Georgia"/>
        </w:rPr>
        <w:tab/>
        <w:t>*TP-CASTTs and Other Graphic Organizers</w:t>
      </w:r>
    </w:p>
    <w:p w:rsidR="00CF480D" w:rsidRDefault="00CF480D" w:rsidP="00FD283B">
      <w:pPr>
        <w:tabs>
          <w:tab w:val="left" w:pos="1650"/>
        </w:tabs>
        <w:rPr>
          <w:rFonts w:ascii="Georgia" w:hAnsi="Georgia"/>
        </w:rPr>
      </w:pPr>
      <w:r>
        <w:rPr>
          <w:rFonts w:ascii="Georgia" w:hAnsi="Georgia"/>
        </w:rPr>
        <w:tab/>
        <w:t>*Creative Writing</w:t>
      </w:r>
    </w:p>
    <w:p w:rsidR="00CF480D" w:rsidRDefault="00CF480D" w:rsidP="00FD283B">
      <w:pPr>
        <w:tabs>
          <w:tab w:val="left" w:pos="1650"/>
        </w:tabs>
        <w:rPr>
          <w:rFonts w:ascii="Georgia" w:hAnsi="Georgia"/>
        </w:rPr>
      </w:pPr>
      <w:r>
        <w:rPr>
          <w:rFonts w:ascii="Georgia" w:hAnsi="Georgia"/>
        </w:rPr>
        <w:tab/>
        <w:t>*In-Class AP Multiple Choice Practice//Reading Quizzes</w:t>
      </w:r>
    </w:p>
    <w:p w:rsidR="00CF480D" w:rsidRDefault="00CF480D" w:rsidP="00FD283B">
      <w:pPr>
        <w:tabs>
          <w:tab w:val="left" w:pos="1650"/>
        </w:tabs>
        <w:rPr>
          <w:rFonts w:ascii="Georgia" w:hAnsi="Georgia"/>
        </w:rPr>
      </w:pPr>
      <w:r>
        <w:rPr>
          <w:rFonts w:ascii="Georgia" w:hAnsi="Georgia"/>
        </w:rPr>
        <w:tab/>
        <w:t>*Poetry Journals</w:t>
      </w:r>
    </w:p>
    <w:p w:rsidR="00CF480D" w:rsidRPr="00923616" w:rsidRDefault="00CF480D" w:rsidP="00934236">
      <w:pPr>
        <w:tabs>
          <w:tab w:val="left" w:pos="1650"/>
        </w:tabs>
        <w:rPr>
          <w:rFonts w:ascii="Georgia" w:hAnsi="Georgia"/>
        </w:rPr>
      </w:pPr>
      <w:r>
        <w:rPr>
          <w:rFonts w:ascii="Georgia" w:hAnsi="Georgia"/>
        </w:rPr>
        <w:t xml:space="preserve"> </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Seven through Eight: History and Elements of Drama</w:t>
      </w:r>
    </w:p>
    <w:p w:rsidR="00CF480D" w:rsidRDefault="00CF480D" w:rsidP="00A5426F">
      <w:pPr>
        <w:tabs>
          <w:tab w:val="left" w:pos="1650"/>
        </w:tabs>
        <w:rPr>
          <w:rFonts w:ascii="Georgia" w:hAnsi="Georgia"/>
        </w:rPr>
      </w:pPr>
      <w:r>
        <w:rPr>
          <w:rFonts w:ascii="Georgia" w:hAnsi="Georgia"/>
        </w:rPr>
        <w:tab/>
        <w:t>Short works will be selected from the anthology in order to</w:t>
      </w:r>
    </w:p>
    <w:p w:rsidR="00CF480D" w:rsidRDefault="00CF480D" w:rsidP="00761E65">
      <w:pPr>
        <w:tabs>
          <w:tab w:val="left" w:pos="1650"/>
        </w:tabs>
        <w:rPr>
          <w:rFonts w:ascii="Georgia" w:hAnsi="Georgia"/>
        </w:rPr>
      </w:pPr>
      <w:r>
        <w:rPr>
          <w:rFonts w:ascii="Georgia" w:hAnsi="Georgia"/>
        </w:rPr>
        <w:tab/>
        <w:t xml:space="preserve">explore elements such as history, structure, monologue, </w:t>
      </w:r>
    </w:p>
    <w:p w:rsidR="00CF480D" w:rsidRDefault="00CF480D" w:rsidP="00761E65">
      <w:pPr>
        <w:tabs>
          <w:tab w:val="left" w:pos="1650"/>
        </w:tabs>
        <w:rPr>
          <w:rFonts w:ascii="Georgia" w:hAnsi="Georgia"/>
        </w:rPr>
      </w:pPr>
      <w:r>
        <w:rPr>
          <w:rFonts w:ascii="Georgia" w:hAnsi="Georgia"/>
        </w:rPr>
        <w:tab/>
        <w:t>choreopoem, etc. Authors will include Oates, Rivera, Martin, and</w:t>
      </w:r>
    </w:p>
    <w:p w:rsidR="00CF480D" w:rsidRPr="00A5426F" w:rsidRDefault="00CF480D" w:rsidP="00934236">
      <w:pPr>
        <w:tabs>
          <w:tab w:val="left" w:pos="1650"/>
        </w:tabs>
        <w:rPr>
          <w:rFonts w:ascii="Georgia" w:hAnsi="Georgia"/>
        </w:rPr>
      </w:pPr>
      <w:r>
        <w:rPr>
          <w:rFonts w:ascii="Georgia" w:hAnsi="Georgia"/>
        </w:rPr>
        <w:tab/>
        <w:t xml:space="preserve">Wasserstein. </w:t>
      </w:r>
    </w:p>
    <w:p w:rsidR="00CF480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r>
        <w:rPr>
          <w:rFonts w:ascii="Georgia" w:hAnsi="Georgia"/>
        </w:rPr>
        <w:tab/>
        <w:t>*Performing Literature</w:t>
      </w:r>
    </w:p>
    <w:p w:rsidR="00CF480D" w:rsidRDefault="00CF480D" w:rsidP="00934236">
      <w:pPr>
        <w:tabs>
          <w:tab w:val="left" w:pos="1650"/>
        </w:tabs>
        <w:rPr>
          <w:rFonts w:ascii="Georgia" w:hAnsi="Georgia"/>
        </w:rPr>
      </w:pPr>
      <w:r>
        <w:rPr>
          <w:rFonts w:ascii="Georgia" w:hAnsi="Georgia"/>
        </w:rPr>
        <w:tab/>
        <w:t>*Writing and Staging Drama Project</w:t>
      </w:r>
    </w:p>
    <w:p w:rsidR="00CF480D" w:rsidRDefault="00CF480D" w:rsidP="00934236">
      <w:pPr>
        <w:tabs>
          <w:tab w:val="left" w:pos="1650"/>
        </w:tabs>
        <w:rPr>
          <w:rFonts w:ascii="Georgia" w:hAnsi="Georgia"/>
        </w:rPr>
      </w:pPr>
      <w:r>
        <w:rPr>
          <w:rFonts w:ascii="Georgia" w:hAnsi="Georgia"/>
        </w:rPr>
        <w:tab/>
        <w:t>*AP Multiple Choice and Essay Practice</w:t>
      </w:r>
    </w:p>
    <w:p w:rsidR="00CF480D" w:rsidRDefault="00CF480D" w:rsidP="00934236">
      <w:pPr>
        <w:tabs>
          <w:tab w:val="left" w:pos="1650"/>
        </w:tabs>
        <w:rPr>
          <w:rFonts w:ascii="Georgia" w:hAnsi="Georgia"/>
        </w:rPr>
      </w:pPr>
      <w:r>
        <w:rPr>
          <w:rFonts w:ascii="Georgia" w:hAnsi="Georgia"/>
        </w:rPr>
        <w:tab/>
        <w:t>*In-Class Examination</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Nine through Fourteen: Shakespearean Drama</w:t>
      </w:r>
    </w:p>
    <w:p w:rsidR="00CF480D" w:rsidRDefault="00CF480D" w:rsidP="00934236">
      <w:pPr>
        <w:tabs>
          <w:tab w:val="left" w:pos="1650"/>
        </w:tabs>
        <w:rPr>
          <w:rFonts w:ascii="Georgia" w:hAnsi="Georgia"/>
        </w:rPr>
      </w:pPr>
      <w:r>
        <w:rPr>
          <w:rFonts w:ascii="Georgia" w:hAnsi="Georgia"/>
        </w:rPr>
        <w:tab/>
        <w:t>Exploration of Elizabethan English, Tragedy, Psychology, etc</w:t>
      </w:r>
    </w:p>
    <w:p w:rsidR="00CF480D" w:rsidRPr="00F22136" w:rsidRDefault="00CF480D" w:rsidP="00934236">
      <w:pPr>
        <w:tabs>
          <w:tab w:val="left" w:pos="1650"/>
        </w:tabs>
        <w:rPr>
          <w:rFonts w:ascii="Georgia" w:hAnsi="Georgia"/>
        </w:rPr>
      </w:pPr>
      <w:r>
        <w:rPr>
          <w:rFonts w:ascii="Georgia" w:hAnsi="Georgia"/>
        </w:rPr>
        <w:tab/>
      </w:r>
      <w:r w:rsidRPr="00AE051C">
        <w:rPr>
          <w:rFonts w:ascii="Georgia" w:hAnsi="Georgia"/>
          <w:i/>
        </w:rPr>
        <w:t>MacBeth</w:t>
      </w:r>
    </w:p>
    <w:p w:rsidR="00CF480D" w:rsidRDefault="00CF480D" w:rsidP="00934236">
      <w:pPr>
        <w:tabs>
          <w:tab w:val="left" w:pos="1650"/>
        </w:tabs>
        <w:rPr>
          <w:rFonts w:ascii="Georgia" w:hAnsi="Georgia"/>
          <w:i/>
        </w:rPr>
      </w:pPr>
      <w:r>
        <w:rPr>
          <w:rFonts w:ascii="Georgia" w:hAnsi="Georgia"/>
        </w:rPr>
        <w:tab/>
      </w:r>
      <w:r w:rsidRPr="00AE051C">
        <w:rPr>
          <w:rFonts w:ascii="Georgia" w:hAnsi="Georgia"/>
          <w:i/>
        </w:rPr>
        <w:t>Hamlet</w:t>
      </w:r>
    </w:p>
    <w:p w:rsidR="00CF480D" w:rsidRPr="00AE051C" w:rsidRDefault="00CF480D" w:rsidP="00934236">
      <w:pPr>
        <w:tabs>
          <w:tab w:val="left" w:pos="1650"/>
        </w:tabs>
        <w:rPr>
          <w:rFonts w:ascii="Georgia" w:hAnsi="Georgia"/>
          <w:i/>
        </w:rPr>
      </w:pPr>
    </w:p>
    <w:p w:rsidR="00CF480D" w:rsidRDefault="00CF480D" w:rsidP="00934236">
      <w:pPr>
        <w:tabs>
          <w:tab w:val="left" w:pos="1650"/>
        </w:tabs>
        <w:rPr>
          <w:rFonts w:ascii="Georgia" w:hAnsi="Georgia"/>
        </w:rPr>
      </w:pPr>
      <w:r>
        <w:rPr>
          <w:rFonts w:ascii="Georgia" w:hAnsi="Georgia"/>
        </w:rPr>
        <w:tab/>
        <w:t xml:space="preserve">*In-Class Timed Writing </w:t>
      </w:r>
    </w:p>
    <w:p w:rsidR="00CF480D" w:rsidRDefault="00CF480D" w:rsidP="00934236">
      <w:pPr>
        <w:tabs>
          <w:tab w:val="left" w:pos="1650"/>
        </w:tabs>
        <w:rPr>
          <w:rFonts w:ascii="Georgia" w:hAnsi="Georgia"/>
        </w:rPr>
      </w:pPr>
      <w:r>
        <w:rPr>
          <w:rFonts w:ascii="Georgia" w:hAnsi="Georgia"/>
        </w:rPr>
        <w:tab/>
        <w:t>*Socratic Seminars</w:t>
      </w:r>
    </w:p>
    <w:p w:rsidR="00CF480D" w:rsidRDefault="00CF480D" w:rsidP="00934236">
      <w:pPr>
        <w:tabs>
          <w:tab w:val="left" w:pos="1650"/>
        </w:tabs>
        <w:rPr>
          <w:rFonts w:ascii="Georgia" w:hAnsi="Georgia"/>
        </w:rPr>
      </w:pPr>
      <w:r>
        <w:rPr>
          <w:rFonts w:ascii="Georgia" w:hAnsi="Georgia"/>
        </w:rPr>
        <w:tab/>
        <w:t>*Character Exploration Project</w:t>
      </w:r>
    </w:p>
    <w:p w:rsidR="00CF480D" w:rsidRDefault="00CF480D" w:rsidP="00934236">
      <w:pPr>
        <w:tabs>
          <w:tab w:val="left" w:pos="1650"/>
        </w:tabs>
        <w:rPr>
          <w:rFonts w:ascii="Georgia" w:hAnsi="Georgia"/>
        </w:rPr>
      </w:pPr>
      <w:r>
        <w:rPr>
          <w:rFonts w:ascii="Georgia" w:hAnsi="Georgia"/>
        </w:rPr>
        <w:tab/>
        <w:t>*Formal Expository Essay</w:t>
      </w:r>
    </w:p>
    <w:p w:rsidR="00CF480D" w:rsidRDefault="00CF480D" w:rsidP="00934236">
      <w:pPr>
        <w:tabs>
          <w:tab w:val="left" w:pos="1650"/>
        </w:tabs>
        <w:rPr>
          <w:rFonts w:ascii="Georgia" w:hAnsi="Georgia"/>
        </w:rPr>
      </w:pPr>
      <w:r>
        <w:rPr>
          <w:rFonts w:ascii="Georgia" w:hAnsi="Georgia"/>
        </w:rPr>
        <w:tab/>
        <w:t>*Major Works Group Summation</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Fifteen through Eighteen: Modern Drama</w:t>
      </w:r>
    </w:p>
    <w:p w:rsidR="00CF480D" w:rsidRDefault="00CF480D" w:rsidP="00934236">
      <w:pPr>
        <w:tabs>
          <w:tab w:val="left" w:pos="1650"/>
        </w:tabs>
        <w:rPr>
          <w:rFonts w:ascii="Georgia" w:hAnsi="Georgia"/>
        </w:rPr>
      </w:pPr>
      <w:r>
        <w:rPr>
          <w:rFonts w:ascii="Georgia" w:hAnsi="Georgia"/>
        </w:rPr>
        <w:tab/>
        <w:t>Exploration of the modern drama.  Conflict, Staging</w:t>
      </w:r>
    </w:p>
    <w:p w:rsidR="00CF480D" w:rsidRDefault="00CF480D" w:rsidP="00934236">
      <w:pPr>
        <w:tabs>
          <w:tab w:val="left" w:pos="1650"/>
        </w:tabs>
        <w:rPr>
          <w:rFonts w:ascii="Georgia" w:hAnsi="Georgia"/>
        </w:rPr>
      </w:pPr>
      <w:r>
        <w:rPr>
          <w:rFonts w:ascii="Georgia" w:hAnsi="Georgia"/>
        </w:rPr>
        <w:tab/>
        <w:t xml:space="preserve">Cultural Context, and Character will be explored. </w:t>
      </w:r>
    </w:p>
    <w:p w:rsidR="00CF480D" w:rsidRPr="00D67A87" w:rsidRDefault="00CF480D" w:rsidP="00934236">
      <w:pPr>
        <w:tabs>
          <w:tab w:val="left" w:pos="1650"/>
        </w:tabs>
        <w:rPr>
          <w:rFonts w:ascii="Georgia" w:hAnsi="Georgia"/>
          <w:i/>
        </w:rPr>
      </w:pPr>
      <w:r>
        <w:rPr>
          <w:rFonts w:ascii="Georgia" w:hAnsi="Georgia"/>
        </w:rPr>
        <w:tab/>
        <w:t xml:space="preserve">Glaspell, Susan. </w:t>
      </w:r>
      <w:r w:rsidRPr="00F01D95">
        <w:rPr>
          <w:rFonts w:ascii="Georgia" w:hAnsi="Georgia"/>
          <w:i/>
        </w:rPr>
        <w:t>Trifles.</w:t>
      </w:r>
    </w:p>
    <w:p w:rsidR="00CF480D" w:rsidRDefault="00CF480D" w:rsidP="00934236">
      <w:pPr>
        <w:tabs>
          <w:tab w:val="left" w:pos="1650"/>
        </w:tabs>
        <w:rPr>
          <w:rFonts w:ascii="Georgia" w:hAnsi="Georgia"/>
          <w:i/>
        </w:rPr>
      </w:pPr>
      <w:r w:rsidRPr="00D67A87">
        <w:rPr>
          <w:rFonts w:ascii="Georgia" w:hAnsi="Georgia"/>
          <w:i/>
        </w:rPr>
        <w:tab/>
      </w:r>
      <w:smartTag w:uri="urn:schemas-microsoft-com:office:smarttags" w:element="place">
        <w:smartTag w:uri="urn:schemas-microsoft-com:office:smarttags" w:element="City">
          <w:r>
            <w:rPr>
              <w:rFonts w:ascii="Georgia" w:hAnsi="Georgia"/>
            </w:rPr>
            <w:t>Wilson</w:t>
          </w:r>
        </w:smartTag>
      </w:smartTag>
      <w:r>
        <w:rPr>
          <w:rFonts w:ascii="Georgia" w:hAnsi="Georgia"/>
        </w:rPr>
        <w:t xml:space="preserve">, August. </w:t>
      </w:r>
      <w:r w:rsidRPr="00F01D95">
        <w:rPr>
          <w:rFonts w:ascii="Georgia" w:hAnsi="Georgia"/>
          <w:i/>
        </w:rPr>
        <w:t>Fences.</w:t>
      </w:r>
      <w:r>
        <w:rPr>
          <w:rFonts w:ascii="Georgia" w:hAnsi="Georgia"/>
        </w:rPr>
        <w:t xml:space="preserve"> </w:t>
      </w:r>
    </w:p>
    <w:p w:rsidR="00CF480D" w:rsidRDefault="00CF480D" w:rsidP="00934236">
      <w:pPr>
        <w:tabs>
          <w:tab w:val="left" w:pos="1650"/>
        </w:tabs>
        <w:rPr>
          <w:rFonts w:ascii="Georgia" w:hAnsi="Georgia"/>
          <w:i/>
        </w:rPr>
      </w:pPr>
      <w:r>
        <w:rPr>
          <w:rFonts w:ascii="Georgia" w:hAnsi="Georgia"/>
          <w:i/>
        </w:rPr>
        <w:tab/>
      </w:r>
    </w:p>
    <w:p w:rsidR="00CF480D" w:rsidRDefault="00CF480D" w:rsidP="00934236">
      <w:pPr>
        <w:tabs>
          <w:tab w:val="left" w:pos="1650"/>
        </w:tabs>
        <w:rPr>
          <w:rFonts w:ascii="Georgia" w:hAnsi="Georgia"/>
        </w:rPr>
      </w:pPr>
      <w:r>
        <w:rPr>
          <w:rFonts w:ascii="Georgia" w:hAnsi="Georgia"/>
          <w:i/>
        </w:rPr>
        <w:tab/>
      </w:r>
      <w:r>
        <w:rPr>
          <w:rFonts w:ascii="Georgia" w:hAnsi="Georgia"/>
        </w:rPr>
        <w:t>*Formal Argumentative Essay</w:t>
      </w:r>
    </w:p>
    <w:p w:rsidR="00CF480D" w:rsidRDefault="00CF480D" w:rsidP="00934236">
      <w:pPr>
        <w:tabs>
          <w:tab w:val="left" w:pos="1650"/>
        </w:tabs>
        <w:rPr>
          <w:rFonts w:ascii="Georgia" w:hAnsi="Georgia"/>
        </w:rPr>
      </w:pPr>
      <w:r>
        <w:rPr>
          <w:rFonts w:ascii="Georgia" w:hAnsi="Georgia"/>
        </w:rPr>
        <w:tab/>
        <w:t>*In-Class Timed Writing</w:t>
      </w:r>
    </w:p>
    <w:p w:rsidR="00CF480D" w:rsidRDefault="00CF480D" w:rsidP="00934236">
      <w:pPr>
        <w:tabs>
          <w:tab w:val="left" w:pos="1650"/>
        </w:tabs>
        <w:rPr>
          <w:rFonts w:ascii="Georgia" w:hAnsi="Georgia"/>
        </w:rPr>
      </w:pPr>
      <w:r>
        <w:rPr>
          <w:rFonts w:ascii="Georgia" w:hAnsi="Georgia"/>
        </w:rPr>
        <w:tab/>
        <w:t>*In-Class Examination</w:t>
      </w:r>
    </w:p>
    <w:p w:rsidR="00CF480D" w:rsidRDefault="00CF480D" w:rsidP="00934236">
      <w:pPr>
        <w:tabs>
          <w:tab w:val="left" w:pos="1650"/>
        </w:tabs>
        <w:rPr>
          <w:rFonts w:ascii="Georgia" w:hAnsi="Georgia"/>
        </w:rPr>
      </w:pPr>
      <w:r>
        <w:rPr>
          <w:rFonts w:ascii="Georgia" w:hAnsi="Georgia"/>
        </w:rPr>
        <w:tab/>
        <w:t>*Major Works Group Summation</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Second Semester</w:t>
      </w:r>
    </w:p>
    <w:p w:rsidR="00CF480D" w:rsidRDefault="00CF480D" w:rsidP="00934236">
      <w:pPr>
        <w:tabs>
          <w:tab w:val="left" w:pos="1650"/>
        </w:tabs>
        <w:rPr>
          <w:rFonts w:ascii="Georgia" w:hAnsi="Georgia"/>
        </w:rPr>
      </w:pPr>
      <w:r>
        <w:rPr>
          <w:rFonts w:ascii="Georgia" w:hAnsi="Georgia"/>
        </w:rPr>
        <w:t>Weeks One through Four: Short Fiction</w:t>
      </w:r>
    </w:p>
    <w:p w:rsidR="00CF480D" w:rsidRDefault="00CF480D" w:rsidP="00934236">
      <w:pPr>
        <w:tabs>
          <w:tab w:val="left" w:pos="1650"/>
        </w:tabs>
        <w:rPr>
          <w:rFonts w:ascii="Georgia" w:hAnsi="Georgia"/>
        </w:rPr>
      </w:pPr>
      <w:r>
        <w:rPr>
          <w:rFonts w:ascii="Georgia" w:hAnsi="Georgia"/>
        </w:rPr>
        <w:tab/>
        <w:t>Elements of literature applied to short fiction. Selections</w:t>
      </w:r>
    </w:p>
    <w:p w:rsidR="00CF480D" w:rsidRDefault="00CF480D" w:rsidP="00934236">
      <w:pPr>
        <w:tabs>
          <w:tab w:val="left" w:pos="1650"/>
        </w:tabs>
        <w:rPr>
          <w:rFonts w:ascii="Georgia" w:hAnsi="Georgia"/>
        </w:rPr>
      </w:pPr>
      <w:r>
        <w:rPr>
          <w:rFonts w:ascii="Georgia" w:hAnsi="Georgia"/>
        </w:rPr>
        <w:tab/>
        <w:t xml:space="preserve">will be taken from the anthology. Authors such as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w:t>
      </w:r>
    </w:p>
    <w:p w:rsidR="00CF480D" w:rsidRDefault="00CF480D" w:rsidP="00934236">
      <w:pPr>
        <w:tabs>
          <w:tab w:val="left" w:pos="1650"/>
        </w:tabs>
        <w:rPr>
          <w:rFonts w:ascii="Georgia" w:hAnsi="Georgia"/>
        </w:rPr>
      </w:pPr>
      <w:r>
        <w:rPr>
          <w:rFonts w:ascii="Georgia" w:hAnsi="Georgia"/>
        </w:rPr>
        <w:tab/>
        <w:t xml:space="preserve">Oates, O’Connor, Faulkner, Wallace, Hemingway, Poe, and </w:t>
      </w:r>
    </w:p>
    <w:p w:rsidR="00CF480D" w:rsidRDefault="00CF480D" w:rsidP="00934236">
      <w:pPr>
        <w:tabs>
          <w:tab w:val="left" w:pos="1650"/>
        </w:tabs>
        <w:rPr>
          <w:rFonts w:ascii="Georgia" w:hAnsi="Georgia"/>
        </w:rPr>
      </w:pPr>
      <w:r>
        <w:rPr>
          <w:rFonts w:ascii="Georgia" w:hAnsi="Georgia"/>
        </w:rPr>
        <w:tab/>
        <w:t xml:space="preserve">Fondation will be studied. </w:t>
      </w:r>
    </w:p>
    <w:p w:rsidR="00CF480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r>
        <w:rPr>
          <w:rFonts w:ascii="Georgia" w:hAnsi="Georgia"/>
        </w:rPr>
        <w:tab/>
        <w:t>*Formal Short Essays</w:t>
      </w:r>
    </w:p>
    <w:p w:rsidR="00CF480D" w:rsidRDefault="00CF480D" w:rsidP="00934236">
      <w:pPr>
        <w:tabs>
          <w:tab w:val="left" w:pos="1650"/>
        </w:tabs>
        <w:ind w:left="1650"/>
        <w:rPr>
          <w:rFonts w:ascii="Georgia" w:hAnsi="Georgia"/>
        </w:rPr>
      </w:pPr>
      <w:r>
        <w:rPr>
          <w:rFonts w:ascii="Georgia" w:hAnsi="Georgia"/>
        </w:rPr>
        <w:t>*CLOSE Reading Analysis</w:t>
      </w:r>
    </w:p>
    <w:p w:rsidR="00CF480D" w:rsidRDefault="00CF480D" w:rsidP="00934236">
      <w:pPr>
        <w:tabs>
          <w:tab w:val="left" w:pos="1650"/>
        </w:tabs>
        <w:ind w:left="1650"/>
        <w:rPr>
          <w:rFonts w:ascii="Georgia" w:hAnsi="Georgia"/>
        </w:rPr>
      </w:pPr>
      <w:r>
        <w:rPr>
          <w:rFonts w:ascii="Georgia" w:hAnsi="Georgia"/>
        </w:rPr>
        <w:t>*Socratic Seminar</w:t>
      </w:r>
    </w:p>
    <w:p w:rsidR="00CF480D" w:rsidRDefault="00CF480D" w:rsidP="00934236">
      <w:pPr>
        <w:tabs>
          <w:tab w:val="left" w:pos="1650"/>
        </w:tabs>
        <w:ind w:left="1650"/>
        <w:rPr>
          <w:rFonts w:ascii="Georgia" w:hAnsi="Georgia"/>
        </w:rPr>
      </w:pPr>
      <w:r>
        <w:rPr>
          <w:rFonts w:ascii="Georgia" w:hAnsi="Georgia"/>
        </w:rPr>
        <w:t>*In-Class AP Multiple Choice Practice and Essay</w:t>
      </w:r>
    </w:p>
    <w:p w:rsidR="00CF480D" w:rsidRPr="009E07F9" w:rsidRDefault="00CF480D" w:rsidP="00934236">
      <w:pPr>
        <w:tabs>
          <w:tab w:val="left" w:pos="1650"/>
        </w:tabs>
        <w:ind w:left="1650"/>
        <w:rPr>
          <w:rFonts w:ascii="Georgia" w:hAnsi="Georgia"/>
        </w:rPr>
      </w:pPr>
      <w:r>
        <w:rPr>
          <w:rFonts w:ascii="Georgia" w:hAnsi="Georgia"/>
        </w:rPr>
        <w:t>*Research Project</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Five through Fifteen: The Novel</w:t>
      </w:r>
    </w:p>
    <w:p w:rsidR="00CF480D" w:rsidRDefault="00CF480D" w:rsidP="00934236">
      <w:pPr>
        <w:tabs>
          <w:tab w:val="left" w:pos="1650"/>
        </w:tabs>
        <w:rPr>
          <w:rFonts w:ascii="Georgia" w:hAnsi="Georgia"/>
        </w:rPr>
      </w:pPr>
      <w:r>
        <w:rPr>
          <w:rFonts w:ascii="Georgia" w:hAnsi="Georgia"/>
        </w:rPr>
        <w:tab/>
        <w:t xml:space="preserve">Longer fiction will be explored via elements of fiction, </w:t>
      </w:r>
    </w:p>
    <w:p w:rsidR="00CF480D" w:rsidRDefault="00CF480D" w:rsidP="00934236">
      <w:pPr>
        <w:tabs>
          <w:tab w:val="left" w:pos="1650"/>
        </w:tabs>
        <w:rPr>
          <w:rFonts w:ascii="Georgia" w:hAnsi="Georgia"/>
        </w:rPr>
      </w:pPr>
      <w:r>
        <w:rPr>
          <w:rFonts w:ascii="Georgia" w:hAnsi="Georgia"/>
        </w:rPr>
        <w:tab/>
        <w:t>literary criticism, and cultural relevance. Please refer to the</w:t>
      </w:r>
    </w:p>
    <w:p w:rsidR="00CF480D" w:rsidRPr="00970836" w:rsidRDefault="00CF480D" w:rsidP="00934236">
      <w:pPr>
        <w:tabs>
          <w:tab w:val="left" w:pos="1650"/>
        </w:tabs>
        <w:rPr>
          <w:rFonts w:ascii="Georgia" w:hAnsi="Georgia"/>
          <w:i/>
        </w:rPr>
      </w:pPr>
      <w:r>
        <w:rPr>
          <w:rFonts w:ascii="Georgia" w:hAnsi="Georgia"/>
        </w:rPr>
        <w:tab/>
        <w:t xml:space="preserve">aforementioned list. </w:t>
      </w:r>
    </w:p>
    <w:p w:rsidR="00CF480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r>
        <w:rPr>
          <w:rFonts w:ascii="Georgia" w:hAnsi="Georgia"/>
        </w:rPr>
        <w:tab/>
        <w:t>*Major Works Group Projects</w:t>
      </w:r>
    </w:p>
    <w:p w:rsidR="00CF480D" w:rsidRDefault="00CF480D" w:rsidP="00934236">
      <w:pPr>
        <w:tabs>
          <w:tab w:val="left" w:pos="1650"/>
        </w:tabs>
        <w:rPr>
          <w:rFonts w:ascii="Georgia" w:hAnsi="Georgia"/>
        </w:rPr>
      </w:pPr>
      <w:r>
        <w:rPr>
          <w:rFonts w:ascii="Georgia" w:hAnsi="Georgia"/>
        </w:rPr>
        <w:tab/>
        <w:t>*Socratic Seminar</w:t>
      </w:r>
    </w:p>
    <w:p w:rsidR="00CF480D" w:rsidRDefault="00CF480D" w:rsidP="00934236">
      <w:pPr>
        <w:tabs>
          <w:tab w:val="left" w:pos="1650"/>
        </w:tabs>
        <w:rPr>
          <w:rFonts w:ascii="Georgia" w:hAnsi="Georgia"/>
        </w:rPr>
      </w:pPr>
      <w:r>
        <w:rPr>
          <w:rFonts w:ascii="Georgia" w:hAnsi="Georgia"/>
        </w:rPr>
        <w:tab/>
        <w:t>*In-Class Timed Writing and Multiple Choice Practice</w:t>
      </w:r>
    </w:p>
    <w:p w:rsidR="00CF480D" w:rsidRDefault="00CF480D" w:rsidP="00934236">
      <w:pPr>
        <w:tabs>
          <w:tab w:val="left" w:pos="1650"/>
        </w:tabs>
        <w:rPr>
          <w:rFonts w:ascii="Georgia" w:hAnsi="Georgia"/>
        </w:rPr>
      </w:pPr>
      <w:r>
        <w:rPr>
          <w:rFonts w:ascii="Georgia" w:hAnsi="Georgia"/>
        </w:rPr>
        <w:tab/>
        <w:t>*Research Project</w:t>
      </w:r>
    </w:p>
    <w:p w:rsidR="00CF480D" w:rsidRDefault="00CF480D" w:rsidP="00934236">
      <w:pPr>
        <w:tabs>
          <w:tab w:val="left" w:pos="1650"/>
        </w:tabs>
        <w:rPr>
          <w:rFonts w:ascii="Georgia" w:hAnsi="Georgia"/>
        </w:rPr>
      </w:pPr>
      <w:r>
        <w:rPr>
          <w:rFonts w:ascii="Georgia" w:hAnsi="Georgia"/>
        </w:rPr>
        <w:tab/>
        <w:t>*Lit-Crit Application Project</w:t>
      </w:r>
    </w:p>
    <w:p w:rsidR="00CF480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 xml:space="preserve"> </w:t>
      </w:r>
    </w:p>
    <w:p w:rsidR="00CF480D" w:rsidRDefault="00CF480D" w:rsidP="00934236">
      <w:pPr>
        <w:tabs>
          <w:tab w:val="left" w:pos="1650"/>
        </w:tabs>
        <w:rPr>
          <w:rFonts w:ascii="Georgia" w:hAnsi="Georgia"/>
        </w:rPr>
      </w:pPr>
    </w:p>
    <w:p w:rsidR="00CF480D" w:rsidRDefault="00CF480D" w:rsidP="00934236">
      <w:pPr>
        <w:tabs>
          <w:tab w:val="left" w:pos="1650"/>
        </w:tabs>
        <w:rPr>
          <w:rFonts w:ascii="Georgia" w:hAnsi="Georgia"/>
        </w:rPr>
      </w:pPr>
      <w:r>
        <w:rPr>
          <w:rFonts w:ascii="Georgia" w:hAnsi="Georgia"/>
        </w:rPr>
        <w:t>Weeks Sixteen through Eighteen: Independent Novel Project</w:t>
      </w:r>
    </w:p>
    <w:p w:rsidR="00CF480D" w:rsidRDefault="00CF480D" w:rsidP="00934236">
      <w:pPr>
        <w:tabs>
          <w:tab w:val="left" w:pos="1650"/>
        </w:tabs>
        <w:ind w:left="1650"/>
        <w:rPr>
          <w:rFonts w:ascii="Georgia" w:hAnsi="Georgia"/>
        </w:rPr>
      </w:pPr>
      <w:r>
        <w:rPr>
          <w:rFonts w:ascii="Georgia" w:hAnsi="Georgia"/>
        </w:rPr>
        <w:t xml:space="preserve">Students will complete an independent novel project as outlined on the website. Students choose from an AP-level list of novels. </w:t>
      </w:r>
    </w:p>
    <w:p w:rsidR="00CF480D" w:rsidRDefault="00CF480D" w:rsidP="00970836">
      <w:pPr>
        <w:tabs>
          <w:tab w:val="left" w:pos="1650"/>
        </w:tabs>
        <w:rPr>
          <w:rFonts w:ascii="Georgia" w:hAnsi="Georgia"/>
        </w:rPr>
      </w:pPr>
    </w:p>
    <w:p w:rsidR="00CF480D" w:rsidRDefault="00CF480D" w:rsidP="00934236">
      <w:pPr>
        <w:tabs>
          <w:tab w:val="left" w:pos="1650"/>
        </w:tabs>
        <w:ind w:left="1650"/>
        <w:rPr>
          <w:rFonts w:ascii="Georgia" w:hAnsi="Georgia"/>
        </w:rPr>
      </w:pPr>
      <w:r>
        <w:rPr>
          <w:rFonts w:ascii="Georgia" w:hAnsi="Georgia"/>
        </w:rPr>
        <w:t>*Student Teach Novel Project</w:t>
      </w:r>
    </w:p>
    <w:p w:rsidR="00CF480D" w:rsidRDefault="00CF480D" w:rsidP="00934236">
      <w:pPr>
        <w:tabs>
          <w:tab w:val="left" w:pos="1650"/>
        </w:tabs>
        <w:ind w:left="1650"/>
        <w:rPr>
          <w:rFonts w:ascii="Georgia" w:hAnsi="Georgia"/>
        </w:rPr>
      </w:pPr>
    </w:p>
    <w:p w:rsidR="00CF480D" w:rsidRPr="0053065D" w:rsidRDefault="00CF480D" w:rsidP="00934236">
      <w:pPr>
        <w:tabs>
          <w:tab w:val="left" w:pos="1650"/>
        </w:tabs>
        <w:rPr>
          <w:rFonts w:ascii="Georgia" w:hAnsi="Georgia"/>
        </w:rPr>
      </w:pPr>
      <w:r>
        <w:rPr>
          <w:rFonts w:ascii="Georgia" w:hAnsi="Georgia"/>
        </w:rPr>
        <w:tab/>
      </w:r>
    </w:p>
    <w:p w:rsidR="00CF480D" w:rsidRDefault="00CF480D" w:rsidP="00934236">
      <w:pPr>
        <w:tabs>
          <w:tab w:val="left" w:pos="1650"/>
        </w:tabs>
        <w:rPr>
          <w:rFonts w:ascii="Georgia" w:hAnsi="Georgia"/>
        </w:rPr>
      </w:pPr>
      <w:r>
        <w:rPr>
          <w:rFonts w:ascii="Georgia" w:hAnsi="Georgia"/>
        </w:rPr>
        <w:tab/>
      </w:r>
      <w:r>
        <w:rPr>
          <w:rFonts w:ascii="Georgia" w:hAnsi="Georgia"/>
        </w:rPr>
        <w:tab/>
      </w:r>
    </w:p>
    <w:p w:rsidR="00CF480D" w:rsidRPr="00DD7065" w:rsidRDefault="00CF480D" w:rsidP="00934236">
      <w:pPr>
        <w:tabs>
          <w:tab w:val="left" w:pos="1650"/>
        </w:tabs>
        <w:rPr>
          <w:rFonts w:ascii="Georgia" w:hAnsi="Georgia"/>
        </w:rPr>
      </w:pPr>
      <w:r>
        <w:rPr>
          <w:rFonts w:ascii="Georgia" w:hAnsi="Georgia"/>
        </w:rPr>
        <w:tab/>
      </w:r>
    </w:p>
    <w:p w:rsidR="00CF480D" w:rsidRPr="00F9369A" w:rsidRDefault="00CF480D">
      <w:pPr>
        <w:rPr>
          <w:rFonts w:ascii="Georgia" w:hAnsi="Georgia"/>
          <w:b/>
          <w:u w:val="single"/>
        </w:rPr>
      </w:pPr>
      <w:r w:rsidRPr="00F9369A">
        <w:rPr>
          <w:rFonts w:ascii="Georgia" w:hAnsi="Georgia"/>
          <w:b/>
          <w:u w:val="single"/>
        </w:rPr>
        <w:t>Plagiarism</w:t>
      </w:r>
    </w:p>
    <w:p w:rsidR="00CF480D" w:rsidRDefault="00CF480D">
      <w:pPr>
        <w:rPr>
          <w:rFonts w:ascii="Georgia" w:hAnsi="Georgia"/>
        </w:rPr>
      </w:pPr>
      <w:r>
        <w:rPr>
          <w:rFonts w:ascii="Georgia" w:hAnsi="Georgia"/>
        </w:rPr>
        <w:t xml:space="preserve">Cheating of any kind or plagiarism will not be tolerated. Your thoughts and words must always be your own. You must always cite opinions gathered from sources and support these opinions with your own conclusions. Any proved plagiarism and/or cheating will result in a 3 for all parties. </w:t>
      </w:r>
    </w:p>
    <w:p w:rsidR="00CF480D" w:rsidRPr="00DD7065" w:rsidRDefault="00CF480D">
      <w:pPr>
        <w:rPr>
          <w:rFonts w:ascii="Georgia" w:hAnsi="Georgia"/>
        </w:rPr>
      </w:pPr>
    </w:p>
    <w:p w:rsidR="00CF480D" w:rsidRPr="00E30688" w:rsidRDefault="00CF480D">
      <w:pPr>
        <w:rPr>
          <w:rFonts w:ascii="Georgia" w:hAnsi="Georgia"/>
          <w:b/>
          <w:u w:val="single"/>
        </w:rPr>
      </w:pPr>
    </w:p>
    <w:p w:rsidR="00CF480D" w:rsidRPr="00E30688" w:rsidRDefault="00CF480D">
      <w:pPr>
        <w:rPr>
          <w:rFonts w:ascii="Georgia" w:hAnsi="Georgia"/>
          <w:b/>
          <w:u w:val="single"/>
        </w:rPr>
      </w:pPr>
      <w:r w:rsidRPr="00E30688">
        <w:rPr>
          <w:rFonts w:ascii="Georgia" w:hAnsi="Georgia"/>
          <w:b/>
          <w:u w:val="single"/>
        </w:rPr>
        <w:t xml:space="preserve">Required Pre-Course </w:t>
      </w:r>
      <w:smartTag w:uri="urn:schemas-microsoft-com:office:smarttags" w:element="place">
        <w:smartTag w:uri="urn:schemas-microsoft-com:office:smarttags" w:element="City">
          <w:r w:rsidRPr="00E30688">
            <w:rPr>
              <w:rFonts w:ascii="Georgia" w:hAnsi="Georgia"/>
              <w:b/>
              <w:u w:val="single"/>
            </w:rPr>
            <w:t>Reading</w:t>
          </w:r>
        </w:smartTag>
      </w:smartTag>
      <w:r w:rsidRPr="00E30688">
        <w:rPr>
          <w:rFonts w:ascii="Georgia" w:hAnsi="Georgia"/>
          <w:b/>
          <w:u w:val="single"/>
        </w:rPr>
        <w:t xml:space="preserve"> List</w:t>
      </w:r>
    </w:p>
    <w:p w:rsidR="00CF480D" w:rsidRDefault="00CF480D">
      <w:pPr>
        <w:rPr>
          <w:rFonts w:ascii="Georgia" w:hAnsi="Georgia"/>
        </w:rPr>
      </w:pPr>
      <w:r w:rsidRPr="00DD7065">
        <w:rPr>
          <w:rFonts w:ascii="Georgia" w:hAnsi="Georgia"/>
        </w:rPr>
        <w:t xml:space="preserve"> </w:t>
      </w:r>
      <w:r>
        <w:rPr>
          <w:rFonts w:ascii="Georgia" w:hAnsi="Georgia"/>
        </w:rPr>
        <w:t>You are required to complete three outside readings prior to entering the class. Readings will be assessed by one in-class essay and one exam. The following books are your readings:</w:t>
      </w:r>
    </w:p>
    <w:p w:rsidR="00CF480D" w:rsidRPr="000E5C96" w:rsidRDefault="00CF480D">
      <w:pPr>
        <w:rPr>
          <w:rFonts w:ascii="Georgia" w:hAnsi="Georgia"/>
          <w:i/>
        </w:rPr>
      </w:pPr>
      <w:r>
        <w:rPr>
          <w:rFonts w:ascii="Georgia" w:hAnsi="Georgia"/>
        </w:rPr>
        <w:tab/>
        <w:t xml:space="preserve">Bronte, Charlotte. </w:t>
      </w:r>
      <w:r w:rsidRPr="000E5C96">
        <w:rPr>
          <w:rFonts w:ascii="Georgia" w:hAnsi="Georgia"/>
          <w:i/>
        </w:rPr>
        <w:t>Wuthering Heights.</w:t>
      </w:r>
    </w:p>
    <w:p w:rsidR="00CF480D" w:rsidRDefault="00CF480D">
      <w:pPr>
        <w:rPr>
          <w:rFonts w:ascii="Georgia" w:hAnsi="Georgia"/>
          <w:i/>
        </w:rPr>
      </w:pPr>
      <w:r>
        <w:rPr>
          <w:rFonts w:ascii="Georgia" w:hAnsi="Georgia"/>
        </w:rPr>
        <w:tab/>
        <w:t xml:space="preserve">Ellison, Ralph. </w:t>
      </w:r>
      <w:r w:rsidRPr="000E5C96">
        <w:rPr>
          <w:rFonts w:ascii="Georgia" w:hAnsi="Georgia"/>
          <w:i/>
        </w:rPr>
        <w:t>Invisible Man.</w:t>
      </w:r>
    </w:p>
    <w:p w:rsidR="00CF480D" w:rsidRDefault="00CF480D">
      <w:pPr>
        <w:rPr>
          <w:rFonts w:ascii="Georgia" w:hAnsi="Georgia"/>
          <w:i/>
        </w:rPr>
      </w:pPr>
    </w:p>
    <w:p w:rsidR="00CF480D" w:rsidRPr="00E30688" w:rsidRDefault="00CF480D" w:rsidP="0039077E">
      <w:pPr>
        <w:rPr>
          <w:rFonts w:ascii="Georgia" w:hAnsi="Georgia"/>
          <w:b/>
          <w:u w:val="single"/>
        </w:rPr>
      </w:pPr>
      <w:r>
        <w:rPr>
          <w:rFonts w:ascii="Georgia" w:hAnsi="Georgia"/>
          <w:b/>
          <w:u w:val="single"/>
        </w:rPr>
        <w:t>Materials Required</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One Three-Ring Binder</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8 Subject Dividers Labeled in the Following Order:</w:t>
      </w:r>
    </w:p>
    <w:p w:rsidR="00CF480D" w:rsidRDefault="00CF480D" w:rsidP="0039077E">
      <w:pPr>
        <w:numPr>
          <w:ilvl w:val="1"/>
          <w:numId w:val="10"/>
        </w:numPr>
        <w:rPr>
          <w:rFonts w:ascii="Georgia" w:hAnsi="Georgia"/>
        </w:rPr>
      </w:pPr>
      <w:r>
        <w:rPr>
          <w:rFonts w:ascii="Georgia" w:hAnsi="Georgia"/>
        </w:rPr>
        <w:t>Poetry</w:t>
      </w:r>
    </w:p>
    <w:p w:rsidR="00CF480D" w:rsidRDefault="00CF480D" w:rsidP="0039077E">
      <w:pPr>
        <w:numPr>
          <w:ilvl w:val="1"/>
          <w:numId w:val="10"/>
        </w:numPr>
        <w:rPr>
          <w:rFonts w:ascii="Georgia" w:hAnsi="Georgia"/>
        </w:rPr>
      </w:pPr>
      <w:r>
        <w:rPr>
          <w:rFonts w:ascii="Georgia" w:hAnsi="Georgia"/>
        </w:rPr>
        <w:t>Drama</w:t>
      </w:r>
    </w:p>
    <w:p w:rsidR="00CF480D" w:rsidRDefault="00CF480D" w:rsidP="0039077E">
      <w:pPr>
        <w:numPr>
          <w:ilvl w:val="1"/>
          <w:numId w:val="10"/>
        </w:numPr>
        <w:rPr>
          <w:rFonts w:ascii="Georgia" w:hAnsi="Georgia"/>
        </w:rPr>
      </w:pPr>
      <w:r>
        <w:rPr>
          <w:rFonts w:ascii="Georgia" w:hAnsi="Georgia"/>
        </w:rPr>
        <w:t>Short Stories</w:t>
      </w:r>
    </w:p>
    <w:p w:rsidR="00CF480D" w:rsidRDefault="00CF480D" w:rsidP="0039077E">
      <w:pPr>
        <w:numPr>
          <w:ilvl w:val="1"/>
          <w:numId w:val="10"/>
        </w:numPr>
        <w:rPr>
          <w:rFonts w:ascii="Georgia" w:hAnsi="Georgia"/>
        </w:rPr>
      </w:pPr>
      <w:r>
        <w:rPr>
          <w:rFonts w:ascii="Georgia" w:hAnsi="Georgia"/>
        </w:rPr>
        <w:t>Novels</w:t>
      </w:r>
    </w:p>
    <w:p w:rsidR="00CF480D" w:rsidRDefault="00CF480D" w:rsidP="0039077E">
      <w:pPr>
        <w:numPr>
          <w:ilvl w:val="1"/>
          <w:numId w:val="10"/>
        </w:numPr>
        <w:rPr>
          <w:rFonts w:ascii="Georgia" w:hAnsi="Georgia"/>
        </w:rPr>
      </w:pPr>
      <w:r>
        <w:rPr>
          <w:rFonts w:ascii="Georgia" w:hAnsi="Georgia"/>
        </w:rPr>
        <w:t>Writing</w:t>
      </w:r>
    </w:p>
    <w:p w:rsidR="00CF480D" w:rsidRDefault="00CF480D" w:rsidP="0039077E">
      <w:pPr>
        <w:numPr>
          <w:ilvl w:val="1"/>
          <w:numId w:val="10"/>
        </w:numPr>
        <w:rPr>
          <w:rFonts w:ascii="Georgia" w:hAnsi="Georgia"/>
        </w:rPr>
      </w:pPr>
      <w:r>
        <w:rPr>
          <w:rFonts w:ascii="Georgia" w:hAnsi="Georgia"/>
        </w:rPr>
        <w:t>Grammar</w:t>
      </w:r>
    </w:p>
    <w:p w:rsidR="00CF480D" w:rsidRDefault="00CF480D" w:rsidP="0039077E">
      <w:pPr>
        <w:numPr>
          <w:ilvl w:val="1"/>
          <w:numId w:val="10"/>
        </w:numPr>
        <w:rPr>
          <w:rFonts w:ascii="Georgia" w:hAnsi="Georgia"/>
        </w:rPr>
      </w:pPr>
      <w:r>
        <w:rPr>
          <w:rFonts w:ascii="Georgia" w:hAnsi="Georgia"/>
        </w:rPr>
        <w:t>Vocabulary</w:t>
      </w:r>
    </w:p>
    <w:p w:rsidR="00CF480D" w:rsidRDefault="00CF480D" w:rsidP="0039077E">
      <w:pPr>
        <w:numPr>
          <w:ilvl w:val="1"/>
          <w:numId w:val="10"/>
        </w:numPr>
        <w:rPr>
          <w:rFonts w:ascii="Georgia" w:hAnsi="Georgia"/>
        </w:rPr>
      </w:pPr>
      <w:r>
        <w:rPr>
          <w:rFonts w:ascii="Georgia" w:hAnsi="Georgia"/>
        </w:rPr>
        <w:t>Handouts</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College Ruled Loose-Leaf Paper (Approximately 500 Sheets) evenly placed  behind the dividers</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Blue/Black Pens</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#2 Pencils</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Four Different Colors of Highlighters</w:t>
      </w:r>
    </w:p>
    <w:p w:rsidR="00CF480D" w:rsidRDefault="00CF480D" w:rsidP="0039077E">
      <w:pPr>
        <w:numPr>
          <w:ilvl w:val="1"/>
          <w:numId w:val="10"/>
        </w:numPr>
        <w:rPr>
          <w:rFonts w:ascii="Georgia" w:hAnsi="Georgia"/>
        </w:rPr>
      </w:pPr>
      <w:r>
        <w:rPr>
          <w:rFonts w:ascii="Georgia" w:hAnsi="Georgia"/>
        </w:rPr>
        <w:t>Blue or Green</w:t>
      </w:r>
    </w:p>
    <w:p w:rsidR="00CF480D" w:rsidRDefault="00CF480D" w:rsidP="0039077E">
      <w:pPr>
        <w:numPr>
          <w:ilvl w:val="1"/>
          <w:numId w:val="10"/>
        </w:numPr>
        <w:rPr>
          <w:rFonts w:ascii="Georgia" w:hAnsi="Georgia"/>
        </w:rPr>
      </w:pPr>
      <w:r>
        <w:rPr>
          <w:rFonts w:ascii="Georgia" w:hAnsi="Georgia"/>
        </w:rPr>
        <w:t>Yellow</w:t>
      </w:r>
    </w:p>
    <w:p w:rsidR="00CF480D" w:rsidRDefault="00CF480D" w:rsidP="0039077E">
      <w:pPr>
        <w:numPr>
          <w:ilvl w:val="1"/>
          <w:numId w:val="10"/>
        </w:numPr>
        <w:rPr>
          <w:rFonts w:ascii="Georgia" w:hAnsi="Georgia"/>
        </w:rPr>
      </w:pPr>
      <w:r>
        <w:rPr>
          <w:rFonts w:ascii="Georgia" w:hAnsi="Georgia"/>
        </w:rPr>
        <w:t>Pink or Orange</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A Disk Key, Jump Drive, Thumb Drive, or Portable Computer Storage</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Index Cards (Approximately 800)</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Access to a Computer, Printer and the Internet (the media center is available before, after, and during school hours)</w:t>
      </w:r>
    </w:p>
    <w:p w:rsidR="00CF480D" w:rsidRDefault="00CF480D" w:rsidP="0039077E">
      <w:pPr>
        <w:numPr>
          <w:ilvl w:val="0"/>
          <w:numId w:val="10"/>
        </w:numPr>
        <w:tabs>
          <w:tab w:val="clear" w:pos="720"/>
          <w:tab w:val="num" w:pos="360"/>
        </w:tabs>
        <w:ind w:left="360"/>
        <w:rPr>
          <w:rFonts w:ascii="Georgia" w:hAnsi="Georgia"/>
        </w:rPr>
      </w:pPr>
      <w:r>
        <w:rPr>
          <w:rFonts w:ascii="Georgia" w:hAnsi="Georgia"/>
        </w:rPr>
        <w:t>All Outside Texts</w:t>
      </w:r>
    </w:p>
    <w:p w:rsidR="00CF480D" w:rsidRPr="00DD7065" w:rsidRDefault="00CF480D" w:rsidP="0039077E">
      <w:pPr>
        <w:numPr>
          <w:ilvl w:val="0"/>
          <w:numId w:val="10"/>
        </w:numPr>
        <w:tabs>
          <w:tab w:val="clear" w:pos="720"/>
          <w:tab w:val="num" w:pos="360"/>
        </w:tabs>
        <w:ind w:left="360"/>
        <w:rPr>
          <w:rFonts w:ascii="Georgia" w:hAnsi="Georgia"/>
        </w:rPr>
      </w:pPr>
      <w:r>
        <w:rPr>
          <w:rFonts w:ascii="Georgia" w:hAnsi="Georgia"/>
        </w:rPr>
        <w:t>All Project Materials Announced</w:t>
      </w:r>
    </w:p>
    <w:p w:rsidR="00CF480D" w:rsidRDefault="00CF480D" w:rsidP="0039077E">
      <w:pPr>
        <w:rPr>
          <w:rFonts w:ascii="Georgia" w:hAnsi="Georgia"/>
        </w:rPr>
      </w:pPr>
    </w:p>
    <w:p w:rsidR="00CF480D" w:rsidRPr="00E30688" w:rsidRDefault="00CF480D" w:rsidP="00ED17AA">
      <w:pPr>
        <w:rPr>
          <w:rFonts w:ascii="Georgia" w:hAnsi="Georgia"/>
          <w:b/>
          <w:u w:val="single"/>
        </w:rPr>
      </w:pPr>
      <w:r>
        <w:rPr>
          <w:rFonts w:ascii="Georgia" w:hAnsi="Georgia"/>
          <w:b/>
          <w:u w:val="single"/>
        </w:rPr>
        <w:t>Tutorials</w:t>
      </w:r>
    </w:p>
    <w:p w:rsidR="00CF480D" w:rsidRDefault="00CF480D" w:rsidP="00ED17AA">
      <w:pPr>
        <w:rPr>
          <w:rFonts w:ascii="Georgia" w:hAnsi="Georgia"/>
        </w:rPr>
      </w:pPr>
      <w:r w:rsidRPr="00DD7065">
        <w:rPr>
          <w:rFonts w:ascii="Georgia" w:hAnsi="Georgia"/>
        </w:rPr>
        <w:t xml:space="preserve"> </w:t>
      </w:r>
      <w:r>
        <w:rPr>
          <w:rFonts w:ascii="Georgia" w:hAnsi="Georgia"/>
        </w:rPr>
        <w:t xml:space="preserve">Students are encouraged to stay on Wednesdays for tutorial from 3:20-4:30. Other times may be arranged on a case-by-case basis.  </w:t>
      </w:r>
    </w:p>
    <w:p w:rsidR="00CF480D" w:rsidRPr="0039077E" w:rsidRDefault="00CF480D" w:rsidP="0039077E">
      <w:pPr>
        <w:rPr>
          <w:rFonts w:ascii="Georgia" w:hAnsi="Georgia"/>
        </w:rPr>
      </w:pPr>
    </w:p>
    <w:sectPr w:rsidR="00CF480D" w:rsidRPr="0039077E" w:rsidSect="004B2C1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0D" w:rsidRDefault="00CF480D">
      <w:r>
        <w:separator/>
      </w:r>
    </w:p>
  </w:endnote>
  <w:endnote w:type="continuationSeparator" w:id="0">
    <w:p w:rsidR="00CF480D" w:rsidRDefault="00CF4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0D" w:rsidRDefault="00CF480D">
    <w:pPr>
      <w:pStyle w:val="Footer"/>
    </w:pPr>
    <w:r>
      <w:t>PHONE: 404-409-1114 (please text me before 8pm)</w:t>
    </w:r>
  </w:p>
  <w:p w:rsidR="00CF480D" w:rsidRDefault="00CF480D">
    <w:pPr>
      <w:pStyle w:val="Footer"/>
    </w:pPr>
    <w:r>
      <w:t xml:space="preserve">EMAIL: </w:t>
    </w:r>
    <w:hyperlink r:id="rId1" w:history="1">
      <w:r w:rsidRPr="00812BDC">
        <w:rPr>
          <w:rStyle w:val="Hyperlink"/>
        </w:rPr>
        <w:t>msjkeeler@hotmail.com</w:t>
      </w:r>
    </w:hyperlink>
    <w:r>
      <w:t xml:space="preserve"> or  jkeeler@atlanta.k12.ga.us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0D" w:rsidRDefault="00CF480D">
      <w:r>
        <w:separator/>
      </w:r>
    </w:p>
  </w:footnote>
  <w:footnote w:type="continuationSeparator" w:id="0">
    <w:p w:rsidR="00CF480D" w:rsidRDefault="00CF4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0D" w:rsidRPr="008F5A9A" w:rsidRDefault="00CF480D" w:rsidP="00934236">
    <w:pPr>
      <w:pStyle w:val="Header"/>
      <w:jc w:val="center"/>
      <w:rPr>
        <w:rFonts w:ascii="Georgia" w:hAnsi="Georgia"/>
      </w:rPr>
    </w:pPr>
    <w:smartTag w:uri="urn:schemas-microsoft-com:office:smarttags" w:element="place">
      <w:smartTag w:uri="urn:schemas-microsoft-com:office:smarttags" w:element="PlaceName">
        <w:r w:rsidRPr="008F5A9A">
          <w:rPr>
            <w:rFonts w:ascii="Georgia" w:hAnsi="Georgia"/>
          </w:rPr>
          <w:t>MAYNARD</w:t>
        </w:r>
      </w:smartTag>
      <w:r w:rsidRPr="008F5A9A">
        <w:rPr>
          <w:rFonts w:ascii="Georgia" w:hAnsi="Georgia"/>
        </w:rPr>
        <w:t xml:space="preserve"> </w:t>
      </w:r>
      <w:smartTag w:uri="urn:schemas-microsoft-com:office:smarttags" w:element="place">
        <w:r w:rsidRPr="008F5A9A">
          <w:rPr>
            <w:rFonts w:ascii="Georgia" w:hAnsi="Georgia"/>
          </w:rPr>
          <w:t>H.</w:t>
        </w:r>
      </w:smartTag>
      <w:r w:rsidRPr="008F5A9A">
        <w:rPr>
          <w:rFonts w:ascii="Georgia" w:hAnsi="Georgia"/>
        </w:rPr>
        <w:t xml:space="preserve"> </w:t>
      </w:r>
      <w:smartTag w:uri="urn:schemas-microsoft-com:office:smarttags" w:element="place">
        <w:r w:rsidRPr="008F5A9A">
          <w:rPr>
            <w:rFonts w:ascii="Georgia" w:hAnsi="Georgia"/>
          </w:rPr>
          <w:t>JACKSON</w:t>
        </w:r>
      </w:smartTag>
      <w:r w:rsidRPr="008F5A9A">
        <w:rPr>
          <w:rFonts w:ascii="Georgia" w:hAnsi="Georgia"/>
        </w:rPr>
        <w:t xml:space="preserve"> </w:t>
      </w:r>
      <w:smartTag w:uri="urn:schemas-microsoft-com:office:smarttags" w:element="place">
        <w:r w:rsidRPr="008F5A9A">
          <w:rPr>
            <w:rFonts w:ascii="Georgia" w:hAnsi="Georgia"/>
          </w:rPr>
          <w:t>HIGH SCHOOL</w:t>
        </w:r>
      </w:smartTag>
    </w:smartTag>
  </w:p>
  <w:p w:rsidR="00CF480D" w:rsidRPr="008F5A9A" w:rsidRDefault="00CF480D" w:rsidP="00934236">
    <w:pPr>
      <w:pStyle w:val="Header"/>
      <w:jc w:val="center"/>
      <w:rPr>
        <w:rFonts w:ascii="Georgia" w:hAnsi="Georgia"/>
      </w:rPr>
    </w:pPr>
    <w:r w:rsidRPr="008F5A9A">
      <w:rPr>
        <w:rFonts w:ascii="Georgia" w:hAnsi="Georgia"/>
      </w:rPr>
      <w:t>AP LITERATURE AND COMPOSITION SYLLABUS</w:t>
    </w:r>
  </w:p>
  <w:p w:rsidR="00CF480D" w:rsidRDefault="00CF480D" w:rsidP="00934236">
    <w:pPr>
      <w:pStyle w:val="Header"/>
      <w:jc w:val="center"/>
      <w:rPr>
        <w:rFonts w:ascii="Georgia" w:hAnsi="Georgia"/>
      </w:rPr>
    </w:pPr>
    <w:r w:rsidRPr="008F5A9A">
      <w:rPr>
        <w:rFonts w:ascii="Georgia" w:hAnsi="Georgia"/>
      </w:rPr>
      <w:t>MS. JACQUELINE KEELER</w:t>
    </w:r>
  </w:p>
  <w:p w:rsidR="00CF480D" w:rsidRPr="008F5A9A" w:rsidRDefault="00CF480D" w:rsidP="00934236">
    <w:pPr>
      <w:pStyle w:val="Header"/>
      <w:jc w:val="center"/>
      <w:rPr>
        <w:rFonts w:ascii="Georgia" w:hAnsi="Georgia"/>
      </w:rPr>
    </w:pPr>
    <w:r>
      <w:rPr>
        <w:rFonts w:ascii="Georgia" w:hAnsi="Georgia"/>
      </w:rPr>
      <w:t>www.msjkeeler.com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3BF"/>
    <w:multiLevelType w:val="multilevel"/>
    <w:tmpl w:val="2F38EAE0"/>
    <w:lvl w:ilvl="0">
      <w:start w:val="79"/>
      <w:numFmt w:val="decimal"/>
      <w:lvlText w:val="%1"/>
      <w:lvlJc w:val="left"/>
      <w:pPr>
        <w:tabs>
          <w:tab w:val="num" w:pos="1440"/>
        </w:tabs>
        <w:ind w:left="1440" w:hanging="1440"/>
      </w:pPr>
      <w:rPr>
        <w:rFonts w:cs="Times New Roman" w:hint="default"/>
      </w:rPr>
    </w:lvl>
    <w:lvl w:ilvl="1">
      <w:start w:val="7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374E3B"/>
    <w:multiLevelType w:val="multilevel"/>
    <w:tmpl w:val="0B8AF3E8"/>
    <w:lvl w:ilvl="0">
      <w:start w:val="89"/>
      <w:numFmt w:val="decimal"/>
      <w:lvlText w:val="%1"/>
      <w:lvlJc w:val="left"/>
      <w:pPr>
        <w:tabs>
          <w:tab w:val="num" w:pos="630"/>
        </w:tabs>
        <w:ind w:left="630" w:hanging="630"/>
      </w:pPr>
      <w:rPr>
        <w:rFonts w:cs="Times New Roman" w:hint="default"/>
      </w:rPr>
    </w:lvl>
    <w:lvl w:ilvl="1">
      <w:start w:val="7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9507B4A"/>
    <w:multiLevelType w:val="multilevel"/>
    <w:tmpl w:val="9B020A2E"/>
    <w:lvl w:ilvl="0">
      <w:start w:val="89"/>
      <w:numFmt w:val="decimal"/>
      <w:lvlText w:val="%1"/>
      <w:lvlJc w:val="left"/>
      <w:pPr>
        <w:tabs>
          <w:tab w:val="num" w:pos="1440"/>
        </w:tabs>
        <w:ind w:left="1440" w:hanging="1440"/>
      </w:pPr>
      <w:rPr>
        <w:rFonts w:cs="Times New Roman" w:hint="default"/>
      </w:rPr>
    </w:lvl>
    <w:lvl w:ilvl="1">
      <w:start w:val="8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1365FD"/>
    <w:multiLevelType w:val="hybridMultilevel"/>
    <w:tmpl w:val="CABC2706"/>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4">
    <w:nsid w:val="310B3F6D"/>
    <w:multiLevelType w:val="multilevel"/>
    <w:tmpl w:val="D7D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A4427"/>
    <w:multiLevelType w:val="multilevel"/>
    <w:tmpl w:val="9B020A2E"/>
    <w:lvl w:ilvl="0">
      <w:start w:val="89"/>
      <w:numFmt w:val="decimal"/>
      <w:lvlText w:val="%1"/>
      <w:lvlJc w:val="left"/>
      <w:pPr>
        <w:tabs>
          <w:tab w:val="num" w:pos="1440"/>
        </w:tabs>
        <w:ind w:left="1440" w:hanging="1440"/>
      </w:pPr>
      <w:rPr>
        <w:rFonts w:cs="Times New Roman" w:hint="default"/>
      </w:rPr>
    </w:lvl>
    <w:lvl w:ilvl="1">
      <w:start w:val="8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F9267D8"/>
    <w:multiLevelType w:val="multilevel"/>
    <w:tmpl w:val="2A0EB348"/>
    <w:lvl w:ilvl="0">
      <w:start w:val="110"/>
      <w:numFmt w:val="decimal"/>
      <w:lvlText w:val="%1"/>
      <w:lvlJc w:val="left"/>
      <w:pPr>
        <w:tabs>
          <w:tab w:val="num" w:pos="720"/>
        </w:tabs>
        <w:ind w:left="720" w:hanging="720"/>
      </w:pPr>
      <w:rPr>
        <w:rFonts w:cs="Times New Roman" w:hint="default"/>
      </w:rPr>
    </w:lvl>
    <w:lvl w:ilvl="1">
      <w:start w:val="9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D235BC9"/>
    <w:multiLevelType w:val="multilevel"/>
    <w:tmpl w:val="D27A30D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50EE9"/>
    <w:multiLevelType w:val="hybridMultilevel"/>
    <w:tmpl w:val="469EB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B07F80"/>
    <w:multiLevelType w:val="multilevel"/>
    <w:tmpl w:val="44FE34B6"/>
    <w:lvl w:ilvl="0">
      <w:start w:val="100"/>
      <w:numFmt w:val="decimal"/>
      <w:lvlText w:val="%1"/>
      <w:lvlJc w:val="left"/>
      <w:pPr>
        <w:tabs>
          <w:tab w:val="num" w:pos="1440"/>
        </w:tabs>
        <w:ind w:left="1440" w:hanging="1440"/>
      </w:pPr>
      <w:rPr>
        <w:rFonts w:cs="Times New Roman" w:hint="default"/>
      </w:rPr>
    </w:lvl>
    <w:lvl w:ilvl="1">
      <w:start w:val="9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4A4"/>
    <w:rsid w:val="0003364C"/>
    <w:rsid w:val="0008467C"/>
    <w:rsid w:val="000E5C96"/>
    <w:rsid w:val="00135D98"/>
    <w:rsid w:val="00190489"/>
    <w:rsid w:val="001D1A60"/>
    <w:rsid w:val="00224303"/>
    <w:rsid w:val="002E30C4"/>
    <w:rsid w:val="0039077E"/>
    <w:rsid w:val="003C271B"/>
    <w:rsid w:val="004424DB"/>
    <w:rsid w:val="004774BA"/>
    <w:rsid w:val="004B2C1C"/>
    <w:rsid w:val="0053065D"/>
    <w:rsid w:val="005700AC"/>
    <w:rsid w:val="005B46C1"/>
    <w:rsid w:val="00711FAE"/>
    <w:rsid w:val="00723828"/>
    <w:rsid w:val="00761E65"/>
    <w:rsid w:val="00764CB2"/>
    <w:rsid w:val="007945B4"/>
    <w:rsid w:val="007B54A4"/>
    <w:rsid w:val="007C5C58"/>
    <w:rsid w:val="007D5341"/>
    <w:rsid w:val="00812BDC"/>
    <w:rsid w:val="0082022B"/>
    <w:rsid w:val="00846D4A"/>
    <w:rsid w:val="008C4891"/>
    <w:rsid w:val="008F5A9A"/>
    <w:rsid w:val="00923616"/>
    <w:rsid w:val="00934236"/>
    <w:rsid w:val="00970836"/>
    <w:rsid w:val="009A4D3A"/>
    <w:rsid w:val="009E07F9"/>
    <w:rsid w:val="00A5426F"/>
    <w:rsid w:val="00A63091"/>
    <w:rsid w:val="00AD4730"/>
    <w:rsid w:val="00AE051C"/>
    <w:rsid w:val="00AF63BC"/>
    <w:rsid w:val="00B07CC8"/>
    <w:rsid w:val="00B42EF1"/>
    <w:rsid w:val="00B8742B"/>
    <w:rsid w:val="00C83C24"/>
    <w:rsid w:val="00CF480D"/>
    <w:rsid w:val="00D67A87"/>
    <w:rsid w:val="00D869B9"/>
    <w:rsid w:val="00DD7065"/>
    <w:rsid w:val="00DE01DA"/>
    <w:rsid w:val="00DE5BAB"/>
    <w:rsid w:val="00E168DB"/>
    <w:rsid w:val="00E21BAB"/>
    <w:rsid w:val="00E30688"/>
    <w:rsid w:val="00E55D88"/>
    <w:rsid w:val="00ED17AA"/>
    <w:rsid w:val="00EF0EDA"/>
    <w:rsid w:val="00F01D95"/>
    <w:rsid w:val="00F22136"/>
    <w:rsid w:val="00F451CB"/>
    <w:rsid w:val="00F668BF"/>
    <w:rsid w:val="00F9369A"/>
    <w:rsid w:val="00FD2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4730"/>
    <w:pPr>
      <w:spacing w:before="100" w:beforeAutospacing="1" w:after="100" w:afterAutospacing="1"/>
    </w:pPr>
  </w:style>
  <w:style w:type="character" w:styleId="Hyperlink">
    <w:name w:val="Hyperlink"/>
    <w:basedOn w:val="DefaultParagraphFont"/>
    <w:uiPriority w:val="99"/>
    <w:rsid w:val="00AD4730"/>
    <w:rPr>
      <w:rFonts w:cs="Times New Roman"/>
      <w:color w:val="0000FF"/>
      <w:u w:val="single"/>
    </w:rPr>
  </w:style>
  <w:style w:type="paragraph" w:styleId="Header">
    <w:name w:val="header"/>
    <w:basedOn w:val="Normal"/>
    <w:link w:val="HeaderChar"/>
    <w:uiPriority w:val="99"/>
    <w:rsid w:val="00AD473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D473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ster.commnet.edu/ml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sjkee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6</Pages>
  <Words>1371</Words>
  <Characters>7818</Characters>
  <Application>Microsoft Office Outlook</Application>
  <DocSecurity>0</DocSecurity>
  <Lines>0</Lines>
  <Paragraphs>0</Paragraphs>
  <ScaleCrop>false</ScaleCrop>
  <Company>Atlanta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jkeeler</dc:creator>
  <cp:keywords/>
  <dc:description/>
  <cp:lastModifiedBy>Jacqueline Keeler</cp:lastModifiedBy>
  <cp:revision>27</cp:revision>
  <dcterms:created xsi:type="dcterms:W3CDTF">2011-07-19T01:49:00Z</dcterms:created>
  <dcterms:modified xsi:type="dcterms:W3CDTF">2011-07-21T01:10:00Z</dcterms:modified>
</cp:coreProperties>
</file>